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6C071" w14:textId="77777777" w:rsidR="00F5322D" w:rsidRPr="004365F7" w:rsidRDefault="00F5322D" w:rsidP="00F5322D">
      <w:pPr>
        <w:spacing w:line="240" w:lineRule="auto"/>
        <w:rPr>
          <w:sz w:val="24"/>
        </w:rPr>
      </w:pPr>
      <w:r w:rsidRPr="004365F7">
        <w:rPr>
          <w:sz w:val="24"/>
        </w:rPr>
        <w:t xml:space="preserve">                                                                                               </w:t>
      </w:r>
      <w:r>
        <w:rPr>
          <w:sz w:val="24"/>
        </w:rPr>
        <w:t xml:space="preserve">         Włoszczowa, dn. 2026.07.08</w:t>
      </w:r>
    </w:p>
    <w:p w14:paraId="7E41A9EE" w14:textId="77777777" w:rsidR="00F5322D" w:rsidRPr="004365F7" w:rsidRDefault="00F5322D" w:rsidP="00F5322D">
      <w:pPr>
        <w:spacing w:line="240" w:lineRule="auto"/>
        <w:rPr>
          <w:sz w:val="24"/>
        </w:rPr>
      </w:pPr>
      <w:r>
        <w:rPr>
          <w:sz w:val="24"/>
        </w:rPr>
        <w:t>Znak: GN.6821.1.11.2026.TS</w:t>
      </w:r>
      <w:r w:rsidRPr="004365F7">
        <w:rPr>
          <w:sz w:val="24"/>
        </w:rPr>
        <w:t xml:space="preserve">                      </w:t>
      </w:r>
    </w:p>
    <w:p w14:paraId="38210B78" w14:textId="77777777" w:rsidR="00F5322D" w:rsidRPr="00F50A65" w:rsidRDefault="00F5322D" w:rsidP="00F5322D">
      <w:pPr>
        <w:pStyle w:val="Nagwek1"/>
        <w:jc w:val="center"/>
        <w:rPr>
          <w:szCs w:val="24"/>
        </w:rPr>
      </w:pPr>
      <w:r w:rsidRPr="00F50A65">
        <w:rPr>
          <w:szCs w:val="24"/>
        </w:rPr>
        <w:t>D E C Y Z J A</w:t>
      </w:r>
    </w:p>
    <w:p w14:paraId="66C1C5BF" w14:textId="77777777" w:rsidR="00F5322D" w:rsidRPr="00F50A65" w:rsidRDefault="00F5322D" w:rsidP="00F5322D">
      <w:pPr>
        <w:tabs>
          <w:tab w:val="left" w:pos="2694"/>
        </w:tabs>
        <w:ind w:right="27" w:firstLine="708"/>
        <w:rPr>
          <w:sz w:val="24"/>
          <w:szCs w:val="24"/>
        </w:rPr>
      </w:pPr>
      <w:r w:rsidRPr="00F50A65">
        <w:rPr>
          <w:sz w:val="24"/>
          <w:szCs w:val="24"/>
        </w:rPr>
        <w:t xml:space="preserve">Na podstawie art. 8 ust. 1 ustawy z dnia 29.06.1963 r. o zagospodarowaniu wspólnot gruntowych </w:t>
      </w:r>
      <w:r w:rsidRPr="009D078B">
        <w:rPr>
          <w:sz w:val="24"/>
          <w:szCs w:val="24"/>
        </w:rPr>
        <w:t>(</w:t>
      </w:r>
      <w:proofErr w:type="spellStart"/>
      <w:r w:rsidRPr="009D078B">
        <w:rPr>
          <w:sz w:val="24"/>
          <w:szCs w:val="24"/>
        </w:rPr>
        <w:t>t.j</w:t>
      </w:r>
      <w:proofErr w:type="spellEnd"/>
      <w:r w:rsidRPr="009D078B">
        <w:rPr>
          <w:sz w:val="24"/>
          <w:szCs w:val="24"/>
        </w:rPr>
        <w:t>. Dz. U. z 2025 r. poz. 1454)</w:t>
      </w:r>
      <w:r w:rsidRPr="00F50A65">
        <w:rPr>
          <w:sz w:val="24"/>
          <w:szCs w:val="24"/>
        </w:rPr>
        <w:t xml:space="preserve"> oraz art. 104</w:t>
      </w:r>
      <w:r w:rsidRPr="00CD34B5">
        <w:rPr>
          <w:sz w:val="24"/>
          <w:szCs w:val="24"/>
        </w:rPr>
        <w:t xml:space="preserve"> </w:t>
      </w:r>
      <w:r>
        <w:rPr>
          <w:sz w:val="24"/>
          <w:szCs w:val="24"/>
        </w:rPr>
        <w:t xml:space="preserve">i </w:t>
      </w:r>
      <w:r w:rsidRPr="0096044D">
        <w:rPr>
          <w:sz w:val="24"/>
          <w:szCs w:val="24"/>
        </w:rPr>
        <w:t xml:space="preserve">art. 105 § 2 </w:t>
      </w:r>
      <w:r w:rsidRPr="00F50A65">
        <w:rPr>
          <w:sz w:val="24"/>
          <w:szCs w:val="24"/>
        </w:rPr>
        <w:t xml:space="preserve">ustawy z dnia 14 czerwca 1960 roku Kodeks Postępowania Administracyjnego </w:t>
      </w:r>
      <w:r w:rsidRPr="009D078B">
        <w:rPr>
          <w:sz w:val="24"/>
          <w:szCs w:val="24"/>
        </w:rPr>
        <w:t>(</w:t>
      </w:r>
      <w:proofErr w:type="spellStart"/>
      <w:r w:rsidRPr="009D078B">
        <w:rPr>
          <w:sz w:val="24"/>
          <w:szCs w:val="24"/>
        </w:rPr>
        <w:t>t.j</w:t>
      </w:r>
      <w:proofErr w:type="spellEnd"/>
      <w:r w:rsidRPr="009D078B">
        <w:rPr>
          <w:sz w:val="24"/>
          <w:szCs w:val="24"/>
        </w:rPr>
        <w:t>. Dz. U. z 2025 r. poz. 1691)</w:t>
      </w:r>
      <w:r w:rsidRPr="00F50A65">
        <w:rPr>
          <w:sz w:val="24"/>
          <w:szCs w:val="24"/>
        </w:rPr>
        <w:t xml:space="preserve"> </w:t>
      </w:r>
      <w:r>
        <w:rPr>
          <w:sz w:val="24"/>
          <w:szCs w:val="24"/>
        </w:rPr>
        <w:br/>
      </w:r>
      <w:r w:rsidRPr="00F50A65">
        <w:rPr>
          <w:sz w:val="24"/>
          <w:szCs w:val="24"/>
        </w:rPr>
        <w:t xml:space="preserve">po przeprowadzeniu wszczętego na wniosek </w:t>
      </w:r>
      <w:r>
        <w:rPr>
          <w:sz w:val="24"/>
          <w:szCs w:val="24"/>
        </w:rPr>
        <w:t>Wójta Gminy Krasocin</w:t>
      </w:r>
      <w:r w:rsidRPr="00F50A65">
        <w:rPr>
          <w:sz w:val="24"/>
          <w:szCs w:val="24"/>
        </w:rPr>
        <w:t xml:space="preserve"> </w:t>
      </w:r>
      <w:r>
        <w:rPr>
          <w:sz w:val="24"/>
          <w:szCs w:val="24"/>
        </w:rPr>
        <w:t xml:space="preserve">postępowania </w:t>
      </w:r>
      <w:r w:rsidRPr="00F50A65">
        <w:rPr>
          <w:sz w:val="24"/>
          <w:szCs w:val="24"/>
        </w:rPr>
        <w:t xml:space="preserve">administracyjnego </w:t>
      </w:r>
    </w:p>
    <w:p w14:paraId="32CC1158" w14:textId="77777777" w:rsidR="00F5322D" w:rsidRDefault="00F5322D" w:rsidP="00F5322D">
      <w:pPr>
        <w:ind w:left="2832" w:firstLine="708"/>
        <w:rPr>
          <w:b/>
          <w:sz w:val="24"/>
          <w:szCs w:val="24"/>
        </w:rPr>
      </w:pPr>
      <w:r w:rsidRPr="00F50A65">
        <w:rPr>
          <w:b/>
          <w:sz w:val="24"/>
          <w:szCs w:val="24"/>
        </w:rPr>
        <w:t xml:space="preserve">    o r z e k a m:</w:t>
      </w:r>
    </w:p>
    <w:p w14:paraId="59C23874" w14:textId="77777777" w:rsidR="00F5322D" w:rsidRPr="00F50A65" w:rsidRDefault="00F5322D" w:rsidP="00F5322D">
      <w:pPr>
        <w:ind w:left="2832" w:firstLine="708"/>
        <w:rPr>
          <w:b/>
          <w:sz w:val="24"/>
          <w:szCs w:val="24"/>
        </w:rPr>
      </w:pPr>
    </w:p>
    <w:p w14:paraId="0AFCB208" w14:textId="77777777" w:rsidR="00F5322D" w:rsidRDefault="00F5322D" w:rsidP="00F5322D">
      <w:pPr>
        <w:pStyle w:val="Nagwek3"/>
        <w:ind w:left="0" w:firstLine="0"/>
        <w:rPr>
          <w:b w:val="0"/>
          <w:i/>
          <w:szCs w:val="24"/>
        </w:rPr>
      </w:pPr>
      <w:r>
        <w:rPr>
          <w:b w:val="0"/>
          <w:szCs w:val="24"/>
        </w:rPr>
        <w:t>uznać działkę</w:t>
      </w:r>
      <w:r w:rsidRPr="00F50A65">
        <w:rPr>
          <w:b w:val="0"/>
          <w:szCs w:val="24"/>
        </w:rPr>
        <w:t xml:space="preserve"> gruntu </w:t>
      </w:r>
      <w:r>
        <w:rPr>
          <w:b w:val="0"/>
          <w:szCs w:val="24"/>
        </w:rPr>
        <w:t>położoną</w:t>
      </w:r>
      <w:r w:rsidRPr="00F50A65">
        <w:rPr>
          <w:b w:val="0"/>
          <w:szCs w:val="24"/>
        </w:rPr>
        <w:t xml:space="preserve"> w obrębie </w:t>
      </w:r>
      <w:r>
        <w:rPr>
          <w:b w:val="0"/>
          <w:szCs w:val="24"/>
        </w:rPr>
        <w:t>Chotów gm. Krasocin, oznaczoną</w:t>
      </w:r>
      <w:r w:rsidRPr="00F50A65">
        <w:rPr>
          <w:b w:val="0"/>
          <w:szCs w:val="24"/>
        </w:rPr>
        <w:t xml:space="preserve"> w ewidencji gruntów</w:t>
      </w:r>
      <w:r>
        <w:rPr>
          <w:b w:val="0"/>
          <w:szCs w:val="24"/>
        </w:rPr>
        <w:t xml:space="preserve"> i budynków jako działka </w:t>
      </w:r>
      <w:r w:rsidRPr="00BE45A2">
        <w:rPr>
          <w:b w:val="0"/>
          <w:szCs w:val="24"/>
        </w:rPr>
        <w:t>Nr 272 o pow. 0,74 ha</w:t>
      </w:r>
      <w:r>
        <w:rPr>
          <w:b w:val="0"/>
          <w:szCs w:val="24"/>
        </w:rPr>
        <w:t xml:space="preserve"> </w:t>
      </w:r>
      <w:r>
        <w:rPr>
          <w:b w:val="0"/>
          <w:i/>
          <w:szCs w:val="24"/>
        </w:rPr>
        <w:t>za mienie gromadzkie.</w:t>
      </w:r>
    </w:p>
    <w:p w14:paraId="1B468200" w14:textId="77777777" w:rsidR="00F5322D" w:rsidRPr="00F50A65" w:rsidRDefault="00F5322D" w:rsidP="00F5322D">
      <w:pPr>
        <w:rPr>
          <w:sz w:val="24"/>
          <w:szCs w:val="24"/>
        </w:rPr>
      </w:pPr>
    </w:p>
    <w:p w14:paraId="7AF5EA1A" w14:textId="77777777" w:rsidR="00F5322D" w:rsidRPr="00F50A65" w:rsidRDefault="00F5322D" w:rsidP="00F5322D">
      <w:pPr>
        <w:pStyle w:val="Nagwek1"/>
        <w:jc w:val="center"/>
        <w:rPr>
          <w:szCs w:val="24"/>
        </w:rPr>
      </w:pPr>
      <w:r w:rsidRPr="00F50A65">
        <w:rPr>
          <w:szCs w:val="24"/>
        </w:rPr>
        <w:t>U z a s a d n i e n i e</w:t>
      </w:r>
    </w:p>
    <w:p w14:paraId="4722D8D0" w14:textId="77777777" w:rsidR="00F5322D" w:rsidRDefault="00F5322D" w:rsidP="00F5322D">
      <w:pPr>
        <w:pStyle w:val="Nagwek3"/>
        <w:ind w:left="0"/>
        <w:rPr>
          <w:b w:val="0"/>
          <w:szCs w:val="24"/>
        </w:rPr>
      </w:pPr>
      <w:r>
        <w:rPr>
          <w:b w:val="0"/>
          <w:szCs w:val="24"/>
        </w:rPr>
        <w:t xml:space="preserve">W dniu 15.05.2026r. </w:t>
      </w:r>
      <w:r w:rsidRPr="00F50A65">
        <w:rPr>
          <w:b w:val="0"/>
          <w:szCs w:val="24"/>
        </w:rPr>
        <w:t>Wójt Gm</w:t>
      </w:r>
      <w:r>
        <w:rPr>
          <w:b w:val="0"/>
          <w:szCs w:val="24"/>
        </w:rPr>
        <w:t>iny Krasocin złożył do Starosty Włoszczowskiego</w:t>
      </w:r>
      <w:r w:rsidRPr="00F50A65">
        <w:rPr>
          <w:b w:val="0"/>
          <w:szCs w:val="24"/>
        </w:rPr>
        <w:t xml:space="preserve"> wniosek</w:t>
      </w:r>
      <w:r>
        <w:rPr>
          <w:b w:val="0"/>
          <w:szCs w:val="24"/>
        </w:rPr>
        <w:t xml:space="preserve"> znak: ZMGG.6825.1.2026</w:t>
      </w:r>
      <w:r w:rsidRPr="00F50A65">
        <w:rPr>
          <w:b w:val="0"/>
          <w:szCs w:val="24"/>
        </w:rPr>
        <w:t xml:space="preserve"> zawierający prośbę o wszczęcie postępowania administracyjnego w sprawie uznania za mienie gr</w:t>
      </w:r>
      <w:r>
        <w:rPr>
          <w:b w:val="0"/>
          <w:szCs w:val="24"/>
        </w:rPr>
        <w:t>omadzkie nieruchomości położonej</w:t>
      </w:r>
      <w:r w:rsidRPr="00F50A65">
        <w:rPr>
          <w:b w:val="0"/>
          <w:szCs w:val="24"/>
        </w:rPr>
        <w:t xml:space="preserve"> </w:t>
      </w:r>
      <w:r>
        <w:rPr>
          <w:b w:val="0"/>
          <w:szCs w:val="24"/>
        </w:rPr>
        <w:br/>
      </w:r>
      <w:r w:rsidRPr="00F50A65">
        <w:rPr>
          <w:b w:val="0"/>
          <w:szCs w:val="24"/>
        </w:rPr>
        <w:t xml:space="preserve">w obrębie </w:t>
      </w:r>
      <w:r>
        <w:rPr>
          <w:b w:val="0"/>
          <w:szCs w:val="24"/>
        </w:rPr>
        <w:t>Chotów gm. Krasocin, oznaczonej</w:t>
      </w:r>
      <w:r w:rsidRPr="00F50A65">
        <w:rPr>
          <w:b w:val="0"/>
          <w:szCs w:val="24"/>
        </w:rPr>
        <w:t xml:space="preserve"> w ewiden</w:t>
      </w:r>
      <w:r>
        <w:rPr>
          <w:b w:val="0"/>
          <w:szCs w:val="24"/>
        </w:rPr>
        <w:t xml:space="preserve">cji gruntów jako działka </w:t>
      </w:r>
      <w:r w:rsidRPr="00F50A65">
        <w:rPr>
          <w:b w:val="0"/>
          <w:szCs w:val="24"/>
        </w:rPr>
        <w:t xml:space="preserve"> </w:t>
      </w:r>
      <w:r>
        <w:rPr>
          <w:b w:val="0"/>
          <w:szCs w:val="24"/>
        </w:rPr>
        <w:br/>
      </w:r>
      <w:r w:rsidRPr="009D078B">
        <w:rPr>
          <w:b w:val="0"/>
          <w:szCs w:val="24"/>
        </w:rPr>
        <w:t xml:space="preserve">Nr </w:t>
      </w:r>
      <w:r>
        <w:rPr>
          <w:b w:val="0"/>
          <w:szCs w:val="24"/>
        </w:rPr>
        <w:t>272 o pow. 0,74 ha.</w:t>
      </w:r>
      <w:r w:rsidRPr="00F50A65">
        <w:rPr>
          <w:b w:val="0"/>
          <w:szCs w:val="24"/>
        </w:rPr>
        <w:t xml:space="preserve"> </w:t>
      </w:r>
    </w:p>
    <w:p w14:paraId="1EE476A9" w14:textId="77777777" w:rsidR="00F5322D" w:rsidRDefault="00F5322D" w:rsidP="00F5322D">
      <w:pPr>
        <w:rPr>
          <w:sz w:val="24"/>
          <w:szCs w:val="24"/>
        </w:rPr>
      </w:pPr>
      <w:r>
        <w:tab/>
      </w:r>
      <w:r>
        <w:rPr>
          <w:sz w:val="24"/>
          <w:szCs w:val="24"/>
        </w:rPr>
        <w:t xml:space="preserve">Starosta Włoszczowski zawiadomieniem znak: </w:t>
      </w:r>
      <w:r>
        <w:rPr>
          <w:sz w:val="24"/>
        </w:rPr>
        <w:t>GN.6821.1.11.2026.TS</w:t>
      </w:r>
      <w:r>
        <w:rPr>
          <w:sz w:val="24"/>
          <w:szCs w:val="24"/>
        </w:rPr>
        <w:t xml:space="preserve"> z dnia 18.05.2026r. wszczął postępowanie w przedmiotowej sprawie jednocześnie zwracając się </w:t>
      </w:r>
      <w:r>
        <w:rPr>
          <w:sz w:val="24"/>
          <w:szCs w:val="24"/>
        </w:rPr>
        <w:br/>
        <w:t>z prośbą do Sołtysa wsi Chotów o zwołanie zebrania, na które szczególnie należy zaprosić najstarszych mieszkańców wsi Chotów.</w:t>
      </w:r>
    </w:p>
    <w:p w14:paraId="3DA8F5BB" w14:textId="77777777" w:rsidR="00F5322D" w:rsidRDefault="00F5322D" w:rsidP="00F5322D">
      <w:pPr>
        <w:ind w:firstLine="708"/>
        <w:rPr>
          <w:sz w:val="24"/>
          <w:szCs w:val="24"/>
        </w:rPr>
      </w:pPr>
      <w:r>
        <w:rPr>
          <w:sz w:val="24"/>
          <w:szCs w:val="24"/>
        </w:rPr>
        <w:t>Jednocześnie wyjaśniam</w:t>
      </w:r>
      <w:r w:rsidRPr="00325A6C">
        <w:rPr>
          <w:sz w:val="24"/>
          <w:szCs w:val="24"/>
        </w:rPr>
        <w:t xml:space="preserve">, iż </w:t>
      </w:r>
      <w:r>
        <w:rPr>
          <w:sz w:val="24"/>
          <w:szCs w:val="24"/>
        </w:rPr>
        <w:t>założenie ewidencji gruntów dla obrębu Chotów zostało przeprowadzone w 1966r. Na tej podstawie założone zostały rejestry gruntów. J</w:t>
      </w:r>
      <w:r w:rsidRPr="00325A6C">
        <w:rPr>
          <w:sz w:val="24"/>
          <w:szCs w:val="24"/>
        </w:rPr>
        <w:t xml:space="preserve">ak wynika </w:t>
      </w:r>
      <w:r>
        <w:rPr>
          <w:sz w:val="24"/>
          <w:szCs w:val="24"/>
        </w:rPr>
        <w:br/>
      </w:r>
      <w:r w:rsidRPr="00325A6C">
        <w:rPr>
          <w:sz w:val="24"/>
          <w:szCs w:val="24"/>
        </w:rPr>
        <w:t xml:space="preserve">z zapisów </w:t>
      </w:r>
      <w:r>
        <w:rPr>
          <w:sz w:val="24"/>
          <w:szCs w:val="24"/>
        </w:rPr>
        <w:t>w nich zawartych</w:t>
      </w:r>
      <w:r w:rsidRPr="00325A6C">
        <w:rPr>
          <w:sz w:val="24"/>
          <w:szCs w:val="24"/>
        </w:rPr>
        <w:t xml:space="preserve"> </w:t>
      </w:r>
      <w:r w:rsidRPr="008A576D">
        <w:rPr>
          <w:sz w:val="24"/>
          <w:szCs w:val="24"/>
        </w:rPr>
        <w:t xml:space="preserve">w jednostce rejestrowej Nr </w:t>
      </w:r>
      <w:r>
        <w:rPr>
          <w:sz w:val="24"/>
          <w:szCs w:val="24"/>
        </w:rPr>
        <w:t>220</w:t>
      </w:r>
      <w:r w:rsidRPr="008A576D">
        <w:rPr>
          <w:sz w:val="24"/>
          <w:szCs w:val="24"/>
        </w:rPr>
        <w:t xml:space="preserve">, </w:t>
      </w:r>
      <w:r w:rsidRPr="00BE45A2">
        <w:rPr>
          <w:sz w:val="24"/>
          <w:szCs w:val="24"/>
        </w:rPr>
        <w:t xml:space="preserve">m.in. do działki </w:t>
      </w:r>
      <w:r>
        <w:rPr>
          <w:sz w:val="24"/>
          <w:szCs w:val="24"/>
        </w:rPr>
        <w:br/>
      </w:r>
      <w:r w:rsidRPr="00BE45A2">
        <w:rPr>
          <w:sz w:val="24"/>
          <w:szCs w:val="24"/>
        </w:rPr>
        <w:t xml:space="preserve">Nr </w:t>
      </w:r>
      <w:r>
        <w:rPr>
          <w:sz w:val="24"/>
          <w:szCs w:val="24"/>
        </w:rPr>
        <w:t>311 (działka przed scaleniem</w:t>
      </w:r>
      <w:r w:rsidRPr="00BE45A2">
        <w:rPr>
          <w:sz w:val="24"/>
          <w:szCs w:val="24"/>
        </w:rPr>
        <w:t xml:space="preserve"> </w:t>
      </w:r>
      <w:r w:rsidRPr="00325A6C">
        <w:rPr>
          <w:sz w:val="24"/>
          <w:szCs w:val="24"/>
        </w:rPr>
        <w:t xml:space="preserve">jako </w:t>
      </w:r>
      <w:r>
        <w:rPr>
          <w:sz w:val="24"/>
          <w:szCs w:val="24"/>
        </w:rPr>
        <w:t>osoba władająca gruntem</w:t>
      </w:r>
      <w:r w:rsidRPr="00325A6C">
        <w:rPr>
          <w:sz w:val="24"/>
          <w:szCs w:val="24"/>
        </w:rPr>
        <w:t xml:space="preserve"> wykazany był </w:t>
      </w:r>
      <w:r>
        <w:rPr>
          <w:sz w:val="24"/>
          <w:szCs w:val="24"/>
        </w:rPr>
        <w:t>Państwowy Fundusz Ziemi (bez podstawy prawnej).</w:t>
      </w:r>
    </w:p>
    <w:p w14:paraId="15E7D397" w14:textId="77777777" w:rsidR="00F5322D" w:rsidRDefault="00F5322D" w:rsidP="00F5322D">
      <w:pPr>
        <w:rPr>
          <w:sz w:val="24"/>
          <w:szCs w:val="24"/>
        </w:rPr>
      </w:pPr>
      <w:r>
        <w:rPr>
          <w:sz w:val="24"/>
          <w:szCs w:val="24"/>
        </w:rPr>
        <w:tab/>
      </w:r>
      <w:r w:rsidRPr="00834063">
        <w:rPr>
          <w:sz w:val="24"/>
          <w:szCs w:val="24"/>
        </w:rPr>
        <w:t xml:space="preserve">Dalej wskazuję, że w wyniku scalenia gruntów przeprowadzonego w latach </w:t>
      </w:r>
      <w:r>
        <w:rPr>
          <w:sz w:val="24"/>
          <w:szCs w:val="24"/>
        </w:rPr>
        <w:br/>
      </w:r>
      <w:r w:rsidRPr="00834063">
        <w:rPr>
          <w:sz w:val="24"/>
          <w:szCs w:val="24"/>
        </w:rPr>
        <w:t xml:space="preserve">1977-1979 na terenie obrębu Chotów działka Nr 311/1 otrzymała numer 271 i została przypisana do jednostki rejestrowej „Ochotnicza Straż Pożarna” natomiast działka </w:t>
      </w:r>
      <w:r>
        <w:rPr>
          <w:sz w:val="24"/>
          <w:szCs w:val="24"/>
        </w:rPr>
        <w:br/>
      </w:r>
      <w:r w:rsidRPr="00834063">
        <w:rPr>
          <w:sz w:val="24"/>
          <w:szCs w:val="24"/>
        </w:rPr>
        <w:t>Nr 311/2 otrzymała numer 272 i została przypisana do jednostki rejestrowej „Państwowy Fundusz Ziemi w Chotowie”.</w:t>
      </w:r>
    </w:p>
    <w:p w14:paraId="79ACF45C" w14:textId="77777777" w:rsidR="00F5322D" w:rsidRPr="00834063" w:rsidRDefault="00F5322D" w:rsidP="00F5322D">
      <w:pPr>
        <w:rPr>
          <w:sz w:val="24"/>
          <w:szCs w:val="24"/>
        </w:rPr>
      </w:pPr>
      <w:r>
        <w:rPr>
          <w:sz w:val="24"/>
          <w:szCs w:val="24"/>
        </w:rPr>
        <w:tab/>
        <w:t>Jednocześnie nadmieniam, iż j</w:t>
      </w:r>
      <w:r w:rsidRPr="00834063">
        <w:rPr>
          <w:sz w:val="24"/>
          <w:szCs w:val="24"/>
        </w:rPr>
        <w:t>ak wynika z zapisów zawartych w rejestrze ewidencji gruntów sporządzonym w 19</w:t>
      </w:r>
      <w:r>
        <w:rPr>
          <w:sz w:val="24"/>
          <w:szCs w:val="24"/>
        </w:rPr>
        <w:t>80</w:t>
      </w:r>
      <w:r w:rsidRPr="00834063">
        <w:rPr>
          <w:sz w:val="24"/>
          <w:szCs w:val="24"/>
        </w:rPr>
        <w:t xml:space="preserve">r. </w:t>
      </w:r>
      <w:r w:rsidRPr="008A576D">
        <w:rPr>
          <w:sz w:val="24"/>
          <w:szCs w:val="24"/>
        </w:rPr>
        <w:t xml:space="preserve">dla </w:t>
      </w:r>
      <w:r>
        <w:rPr>
          <w:sz w:val="24"/>
          <w:szCs w:val="24"/>
        </w:rPr>
        <w:t>obrębu Chotów</w:t>
      </w:r>
      <w:r w:rsidRPr="008A576D">
        <w:rPr>
          <w:sz w:val="24"/>
          <w:szCs w:val="24"/>
        </w:rPr>
        <w:t xml:space="preserve">, w jednostce rejestrowej </w:t>
      </w:r>
      <w:r>
        <w:rPr>
          <w:sz w:val="24"/>
          <w:szCs w:val="24"/>
        </w:rPr>
        <w:br/>
      </w:r>
      <w:r w:rsidRPr="008A576D">
        <w:rPr>
          <w:sz w:val="24"/>
          <w:szCs w:val="24"/>
        </w:rPr>
        <w:t xml:space="preserve">Nr </w:t>
      </w:r>
      <w:r>
        <w:rPr>
          <w:sz w:val="24"/>
          <w:szCs w:val="24"/>
        </w:rPr>
        <w:t>2</w:t>
      </w:r>
      <w:r w:rsidRPr="008A576D">
        <w:rPr>
          <w:sz w:val="24"/>
          <w:szCs w:val="24"/>
        </w:rPr>
        <w:t xml:space="preserve">, </w:t>
      </w:r>
      <w:r w:rsidRPr="00BE45A2">
        <w:rPr>
          <w:sz w:val="24"/>
          <w:szCs w:val="24"/>
        </w:rPr>
        <w:t xml:space="preserve">m.in. do działki Nr </w:t>
      </w:r>
      <w:r>
        <w:rPr>
          <w:sz w:val="24"/>
          <w:szCs w:val="24"/>
        </w:rPr>
        <w:t>272</w:t>
      </w:r>
      <w:r w:rsidRPr="00BE45A2">
        <w:rPr>
          <w:sz w:val="24"/>
          <w:szCs w:val="24"/>
        </w:rPr>
        <w:t xml:space="preserve"> o pow. </w:t>
      </w:r>
      <w:r>
        <w:rPr>
          <w:sz w:val="24"/>
          <w:szCs w:val="24"/>
        </w:rPr>
        <w:t>0,74</w:t>
      </w:r>
      <w:r w:rsidRPr="00BE45A2">
        <w:rPr>
          <w:sz w:val="24"/>
          <w:szCs w:val="24"/>
        </w:rPr>
        <w:t xml:space="preserve"> ha, położonej w obrębie </w:t>
      </w:r>
      <w:r>
        <w:rPr>
          <w:sz w:val="24"/>
          <w:szCs w:val="24"/>
        </w:rPr>
        <w:t>Chotów</w:t>
      </w:r>
      <w:r w:rsidRPr="00BE45A2">
        <w:rPr>
          <w:sz w:val="24"/>
          <w:szCs w:val="24"/>
        </w:rPr>
        <w:t xml:space="preserve"> gmina Krasocin wykazan</w:t>
      </w:r>
      <w:r>
        <w:rPr>
          <w:sz w:val="24"/>
          <w:szCs w:val="24"/>
        </w:rPr>
        <w:t>e</w:t>
      </w:r>
      <w:r w:rsidRPr="00BE45A2">
        <w:rPr>
          <w:sz w:val="24"/>
          <w:szCs w:val="24"/>
        </w:rPr>
        <w:t xml:space="preserve"> był</w:t>
      </w:r>
      <w:r>
        <w:rPr>
          <w:sz w:val="24"/>
          <w:szCs w:val="24"/>
        </w:rPr>
        <w:t>o</w:t>
      </w:r>
      <w:r w:rsidRPr="00BE45A2">
        <w:rPr>
          <w:sz w:val="24"/>
          <w:szCs w:val="24"/>
        </w:rPr>
        <w:t xml:space="preserve"> „</w:t>
      </w:r>
      <w:proofErr w:type="spellStart"/>
      <w:r w:rsidRPr="00BE45A2">
        <w:rPr>
          <w:sz w:val="24"/>
          <w:szCs w:val="24"/>
        </w:rPr>
        <w:t>wd</w:t>
      </w:r>
      <w:proofErr w:type="spellEnd"/>
      <w:r w:rsidRPr="00BE45A2">
        <w:rPr>
          <w:sz w:val="24"/>
          <w:szCs w:val="24"/>
        </w:rPr>
        <w:t xml:space="preserve">” </w:t>
      </w:r>
      <w:r>
        <w:rPr>
          <w:sz w:val="24"/>
          <w:szCs w:val="24"/>
        </w:rPr>
        <w:t>Państwowe Gospodarstwo Leśne Nadleśnictwo z siedzibą we Włoszczowie (bez podstawy prawnej)</w:t>
      </w:r>
      <w:r w:rsidRPr="00BE45A2">
        <w:rPr>
          <w:sz w:val="24"/>
          <w:szCs w:val="24"/>
        </w:rPr>
        <w:t>.</w:t>
      </w:r>
    </w:p>
    <w:p w14:paraId="7B276993" w14:textId="77777777" w:rsidR="00F5322D" w:rsidRPr="00D97ECE" w:rsidRDefault="00F5322D" w:rsidP="00F5322D">
      <w:pPr>
        <w:rPr>
          <w:sz w:val="24"/>
          <w:szCs w:val="24"/>
        </w:rPr>
      </w:pPr>
      <w:r w:rsidRPr="00834063">
        <w:rPr>
          <w:sz w:val="24"/>
          <w:szCs w:val="24"/>
        </w:rPr>
        <w:tab/>
        <w:t xml:space="preserve">Jak wynika z zapisów zawartych w rejestrze ewidencji gruntów sporządzonym w 1991r. </w:t>
      </w:r>
      <w:r w:rsidRPr="008A576D">
        <w:rPr>
          <w:sz w:val="24"/>
          <w:szCs w:val="24"/>
        </w:rPr>
        <w:lastRenderedPageBreak/>
        <w:t xml:space="preserve">dla </w:t>
      </w:r>
      <w:r>
        <w:rPr>
          <w:sz w:val="24"/>
          <w:szCs w:val="24"/>
        </w:rPr>
        <w:t>obrębu Chotów</w:t>
      </w:r>
      <w:r w:rsidRPr="008A576D">
        <w:rPr>
          <w:sz w:val="24"/>
          <w:szCs w:val="24"/>
        </w:rPr>
        <w:t xml:space="preserve">, w jednostce rejestrowej Nr </w:t>
      </w:r>
      <w:r>
        <w:rPr>
          <w:sz w:val="24"/>
          <w:szCs w:val="24"/>
        </w:rPr>
        <w:t>2</w:t>
      </w:r>
      <w:r w:rsidRPr="008A576D">
        <w:rPr>
          <w:sz w:val="24"/>
          <w:szCs w:val="24"/>
        </w:rPr>
        <w:t xml:space="preserve">, </w:t>
      </w:r>
      <w:r w:rsidRPr="00BE45A2">
        <w:rPr>
          <w:sz w:val="24"/>
          <w:szCs w:val="24"/>
        </w:rPr>
        <w:t xml:space="preserve">m.in. do działki Nr </w:t>
      </w:r>
      <w:r>
        <w:rPr>
          <w:sz w:val="24"/>
          <w:szCs w:val="24"/>
        </w:rPr>
        <w:t>272</w:t>
      </w:r>
      <w:r w:rsidRPr="00BE45A2">
        <w:rPr>
          <w:sz w:val="24"/>
          <w:szCs w:val="24"/>
        </w:rPr>
        <w:t xml:space="preserve"> o pow. </w:t>
      </w:r>
      <w:r>
        <w:rPr>
          <w:sz w:val="24"/>
          <w:szCs w:val="24"/>
        </w:rPr>
        <w:t>0,74</w:t>
      </w:r>
      <w:r w:rsidRPr="00BE45A2">
        <w:rPr>
          <w:sz w:val="24"/>
          <w:szCs w:val="24"/>
        </w:rPr>
        <w:t xml:space="preserve"> ha, położonej w obrębie </w:t>
      </w:r>
      <w:r>
        <w:rPr>
          <w:sz w:val="24"/>
          <w:szCs w:val="24"/>
        </w:rPr>
        <w:t>Chotów</w:t>
      </w:r>
      <w:r w:rsidRPr="00BE45A2">
        <w:rPr>
          <w:sz w:val="24"/>
          <w:szCs w:val="24"/>
        </w:rPr>
        <w:t xml:space="preserve"> gmina Krasocin </w:t>
      </w:r>
      <w:r>
        <w:rPr>
          <w:sz w:val="24"/>
          <w:szCs w:val="24"/>
        </w:rPr>
        <w:t xml:space="preserve">jako osoba władająca gruntem </w:t>
      </w:r>
      <w:r w:rsidRPr="00BE45A2">
        <w:rPr>
          <w:sz w:val="24"/>
          <w:szCs w:val="24"/>
        </w:rPr>
        <w:t>wykazan</w:t>
      </w:r>
      <w:r>
        <w:rPr>
          <w:sz w:val="24"/>
          <w:szCs w:val="24"/>
        </w:rPr>
        <w:t>e</w:t>
      </w:r>
      <w:r w:rsidRPr="00BE45A2">
        <w:rPr>
          <w:sz w:val="24"/>
          <w:szCs w:val="24"/>
        </w:rPr>
        <w:t xml:space="preserve"> </w:t>
      </w:r>
      <w:r>
        <w:rPr>
          <w:sz w:val="24"/>
          <w:szCs w:val="24"/>
        </w:rPr>
        <w:br/>
      </w:r>
      <w:r w:rsidRPr="00BE45A2">
        <w:rPr>
          <w:sz w:val="24"/>
          <w:szCs w:val="24"/>
        </w:rPr>
        <w:t>był</w:t>
      </w:r>
      <w:r>
        <w:rPr>
          <w:sz w:val="24"/>
          <w:szCs w:val="24"/>
        </w:rPr>
        <w:t>o</w:t>
      </w:r>
      <w:r w:rsidRPr="00BE45A2">
        <w:rPr>
          <w:sz w:val="24"/>
          <w:szCs w:val="24"/>
        </w:rPr>
        <w:t xml:space="preserve"> </w:t>
      </w:r>
      <w:r>
        <w:rPr>
          <w:sz w:val="24"/>
          <w:szCs w:val="24"/>
        </w:rPr>
        <w:t xml:space="preserve">Państwowe Gospodarstwo Leśne Nadleśnictwo z siedzibą we Włoszczowie </w:t>
      </w:r>
      <w:r>
        <w:rPr>
          <w:sz w:val="24"/>
          <w:szCs w:val="24"/>
        </w:rPr>
        <w:br/>
        <w:t xml:space="preserve">(bez podstawy prawnej), natomiast </w:t>
      </w:r>
      <w:r w:rsidRPr="008A576D">
        <w:rPr>
          <w:sz w:val="24"/>
          <w:szCs w:val="24"/>
        </w:rPr>
        <w:t xml:space="preserve">w jednostce rejestrowej Nr </w:t>
      </w:r>
      <w:r>
        <w:rPr>
          <w:sz w:val="24"/>
          <w:szCs w:val="24"/>
        </w:rPr>
        <w:t>3</w:t>
      </w:r>
      <w:r w:rsidRPr="008A576D">
        <w:rPr>
          <w:sz w:val="24"/>
          <w:szCs w:val="24"/>
        </w:rPr>
        <w:t xml:space="preserve">, </w:t>
      </w:r>
      <w:r w:rsidRPr="00BE45A2">
        <w:rPr>
          <w:sz w:val="24"/>
          <w:szCs w:val="24"/>
        </w:rPr>
        <w:t xml:space="preserve">do działki Nr </w:t>
      </w:r>
      <w:r>
        <w:rPr>
          <w:sz w:val="24"/>
          <w:szCs w:val="24"/>
        </w:rPr>
        <w:t>271</w:t>
      </w:r>
      <w:r w:rsidRPr="00BE45A2">
        <w:rPr>
          <w:sz w:val="24"/>
          <w:szCs w:val="24"/>
        </w:rPr>
        <w:t xml:space="preserve"> </w:t>
      </w:r>
      <w:r>
        <w:rPr>
          <w:sz w:val="24"/>
          <w:szCs w:val="24"/>
        </w:rPr>
        <w:br/>
      </w:r>
      <w:r w:rsidRPr="00BE45A2">
        <w:rPr>
          <w:sz w:val="24"/>
          <w:szCs w:val="24"/>
        </w:rPr>
        <w:t xml:space="preserve">o pow. </w:t>
      </w:r>
      <w:r>
        <w:rPr>
          <w:sz w:val="24"/>
          <w:szCs w:val="24"/>
        </w:rPr>
        <w:t>0,41</w:t>
      </w:r>
      <w:r w:rsidRPr="00BE45A2">
        <w:rPr>
          <w:sz w:val="24"/>
          <w:szCs w:val="24"/>
        </w:rPr>
        <w:t xml:space="preserve"> ha, położonej w obrębie </w:t>
      </w:r>
      <w:r>
        <w:rPr>
          <w:sz w:val="24"/>
          <w:szCs w:val="24"/>
        </w:rPr>
        <w:t>Chotów</w:t>
      </w:r>
      <w:r w:rsidRPr="00BE45A2">
        <w:rPr>
          <w:sz w:val="24"/>
          <w:szCs w:val="24"/>
        </w:rPr>
        <w:t xml:space="preserve"> gmina Krasocin </w:t>
      </w:r>
      <w:r>
        <w:rPr>
          <w:sz w:val="24"/>
          <w:szCs w:val="24"/>
        </w:rPr>
        <w:t xml:space="preserve">jako osoba władająca gruntem </w:t>
      </w:r>
      <w:r w:rsidRPr="00BE45A2">
        <w:rPr>
          <w:sz w:val="24"/>
          <w:szCs w:val="24"/>
        </w:rPr>
        <w:t>wykazan</w:t>
      </w:r>
      <w:r>
        <w:rPr>
          <w:sz w:val="24"/>
          <w:szCs w:val="24"/>
        </w:rPr>
        <w:t xml:space="preserve">y był Związek Ochotniczej Straży Pożarnej w Kielcach, Ochotnicza Straż Pożarna </w:t>
      </w:r>
      <w:r>
        <w:rPr>
          <w:sz w:val="24"/>
          <w:szCs w:val="24"/>
        </w:rPr>
        <w:br/>
        <w:t xml:space="preserve">z siedzibą w Chotowie. </w:t>
      </w:r>
    </w:p>
    <w:p w14:paraId="320A2BDB" w14:textId="77777777" w:rsidR="00F5322D" w:rsidRDefault="00F5322D" w:rsidP="00F5322D">
      <w:pPr>
        <w:ind w:firstLine="708"/>
        <w:rPr>
          <w:sz w:val="24"/>
          <w:szCs w:val="24"/>
        </w:rPr>
      </w:pPr>
      <w:r w:rsidRPr="00D97ECE">
        <w:rPr>
          <w:sz w:val="24"/>
          <w:szCs w:val="24"/>
        </w:rPr>
        <w:t xml:space="preserve">W wyniku </w:t>
      </w:r>
      <w:r>
        <w:rPr>
          <w:sz w:val="24"/>
          <w:szCs w:val="24"/>
        </w:rPr>
        <w:t>zwołanego w dniu 03.06.2026r. przez Sołtysa wsi Chotów</w:t>
      </w:r>
      <w:r w:rsidRPr="00D97ECE">
        <w:rPr>
          <w:sz w:val="24"/>
          <w:szCs w:val="24"/>
        </w:rPr>
        <w:t xml:space="preserve"> </w:t>
      </w:r>
      <w:r>
        <w:rPr>
          <w:sz w:val="24"/>
          <w:szCs w:val="24"/>
        </w:rPr>
        <w:t>zebrania wiejskiego</w:t>
      </w:r>
      <w:r w:rsidRPr="00D97ECE">
        <w:rPr>
          <w:sz w:val="24"/>
          <w:szCs w:val="24"/>
        </w:rPr>
        <w:t>, dotycząc</w:t>
      </w:r>
      <w:r>
        <w:rPr>
          <w:sz w:val="24"/>
          <w:szCs w:val="24"/>
        </w:rPr>
        <w:t>ego</w:t>
      </w:r>
      <w:r w:rsidRPr="00D97ECE">
        <w:rPr>
          <w:sz w:val="24"/>
          <w:szCs w:val="24"/>
        </w:rPr>
        <w:t xml:space="preserve"> ustalenia sposobu użytkowania </w:t>
      </w:r>
      <w:r>
        <w:rPr>
          <w:sz w:val="24"/>
          <w:szCs w:val="24"/>
        </w:rPr>
        <w:t xml:space="preserve">nieruchomości oznaczonej jako działka </w:t>
      </w:r>
      <w:r w:rsidRPr="009D078B">
        <w:rPr>
          <w:sz w:val="24"/>
          <w:szCs w:val="24"/>
        </w:rPr>
        <w:t xml:space="preserve">Nr </w:t>
      </w:r>
      <w:r>
        <w:rPr>
          <w:sz w:val="24"/>
          <w:szCs w:val="24"/>
        </w:rPr>
        <w:t>272</w:t>
      </w:r>
      <w:r w:rsidRPr="009D078B">
        <w:rPr>
          <w:sz w:val="24"/>
          <w:szCs w:val="24"/>
        </w:rPr>
        <w:t xml:space="preserve">, </w:t>
      </w:r>
      <w:r w:rsidRPr="00D97ECE">
        <w:rPr>
          <w:sz w:val="24"/>
          <w:szCs w:val="24"/>
        </w:rPr>
        <w:t xml:space="preserve">na podstawie wyjaśnień uzyskanych od </w:t>
      </w:r>
      <w:r>
        <w:rPr>
          <w:sz w:val="24"/>
          <w:szCs w:val="24"/>
        </w:rPr>
        <w:t xml:space="preserve">przybyłych </w:t>
      </w:r>
      <w:r w:rsidRPr="00D97ECE">
        <w:rPr>
          <w:sz w:val="24"/>
          <w:szCs w:val="24"/>
        </w:rPr>
        <w:t>mieszkańców ws</w:t>
      </w:r>
      <w:r>
        <w:rPr>
          <w:sz w:val="24"/>
          <w:szCs w:val="24"/>
        </w:rPr>
        <w:t>i</w:t>
      </w:r>
      <w:r w:rsidRPr="00D97ECE">
        <w:rPr>
          <w:sz w:val="24"/>
          <w:szCs w:val="24"/>
        </w:rPr>
        <w:t xml:space="preserve"> stwierdzono, że </w:t>
      </w:r>
      <w:r>
        <w:rPr>
          <w:sz w:val="24"/>
          <w:szCs w:val="24"/>
        </w:rPr>
        <w:t>ww. działka</w:t>
      </w:r>
      <w:r w:rsidRPr="00D97ECE">
        <w:rPr>
          <w:sz w:val="24"/>
          <w:szCs w:val="24"/>
        </w:rPr>
        <w:t xml:space="preserve"> </w:t>
      </w:r>
      <w:r>
        <w:rPr>
          <w:sz w:val="24"/>
          <w:szCs w:val="24"/>
        </w:rPr>
        <w:t xml:space="preserve">stanowi część nieruchomości o pow. 1,68 ha, która w 1936r. przyznana była jako dodatek do serwitutów nadanych przez ówczesnego dziedzica Niemojewskiego. Przedmiotowa działka stanowiła kompleks, który był wydzielony na cele ogólne mieszkańców wsi Chotów, do wspólnego jej użytkowania, a zarazem do korzystania. Działka ta istniała przed 1963r., istnieje do chwili obecnej i korzystają z niej wszyscy mieszkańcy wsi. Zebrani na spotkaniu mieszkańcy oświadczyli, że na nieruchomości objętej wnioskiem znajdowało się wcześniej boisko sportowe, odbywały się „zabawy na powietrzu”. Na przedmiotowej działce odbywały się także spotkania mieszkańców całej wsi oraz okolic. Mieszkańcy wskazali, że sukcesywnie dbają o działkę Nr 272, sprzątając ją ze śmieci </w:t>
      </w:r>
      <w:r>
        <w:rPr>
          <w:sz w:val="24"/>
          <w:szCs w:val="24"/>
        </w:rPr>
        <w:br/>
        <w:t xml:space="preserve">i różnego rodzaju nieczystości. Najstarsi mieszkańcy wskazywali, że przed wybudowaniem remizy na działce Nr 271, na działce Nr 272 stała stara drewniana remiza. Mieszkańcy wskazali także, że z przedmiotowego gruntu pobierali piach na własne potrzeby. Na spotkaniu stawili się m.in. Pani Franciszka Marcinkowska – urodzona w 1941r., Pani Regina Grabiec – urodzona w 1938r. Pani Zofia </w:t>
      </w:r>
      <w:proofErr w:type="spellStart"/>
      <w:r>
        <w:rPr>
          <w:sz w:val="24"/>
          <w:szCs w:val="24"/>
        </w:rPr>
        <w:t>Lichosik</w:t>
      </w:r>
      <w:proofErr w:type="spellEnd"/>
      <w:r>
        <w:rPr>
          <w:sz w:val="24"/>
          <w:szCs w:val="24"/>
        </w:rPr>
        <w:t xml:space="preserve"> – urodzona w 1943r. i Pan Edward Lis – urodzony w 1938r.</w:t>
      </w:r>
    </w:p>
    <w:p w14:paraId="4B414959" w14:textId="77777777" w:rsidR="00F5322D" w:rsidRDefault="00F5322D" w:rsidP="00F5322D">
      <w:pPr>
        <w:ind w:firstLine="708"/>
        <w:rPr>
          <w:sz w:val="24"/>
        </w:rPr>
      </w:pPr>
      <w:r>
        <w:rPr>
          <w:sz w:val="24"/>
          <w:szCs w:val="24"/>
        </w:rPr>
        <w:t xml:space="preserve">Ponadto informuję, iż pismem znak: </w:t>
      </w:r>
      <w:r>
        <w:rPr>
          <w:sz w:val="24"/>
        </w:rPr>
        <w:t>GN.6821.1.11.2026.TS z dnia 05.06.2026r. Starosta Włoszczowski zwrócił się z prośbą do Państwowego Gospodarstwa Leśnego Lasy Państwowe Nadleśnictwo Włoszczowa o udzielenie informacji w terminie 7 dni od otrzymania powyższego pisma czy</w:t>
      </w:r>
      <w:r w:rsidRPr="00CF7221">
        <w:t xml:space="preserve"> </w:t>
      </w:r>
      <w:r w:rsidRPr="00CF7221">
        <w:rPr>
          <w:sz w:val="24"/>
        </w:rPr>
        <w:t>Państwowe Gospodarstwo Leśne</w:t>
      </w:r>
      <w:r>
        <w:rPr>
          <w:sz w:val="24"/>
        </w:rPr>
        <w:t xml:space="preserve"> </w:t>
      </w:r>
      <w:r w:rsidRPr="00CF7221">
        <w:rPr>
          <w:sz w:val="24"/>
        </w:rPr>
        <w:t>Lasy Państwowe Nadleśnictwo Włoszczowa</w:t>
      </w:r>
      <w:r>
        <w:rPr>
          <w:sz w:val="24"/>
        </w:rPr>
        <w:t xml:space="preserve"> posiadają dokument potwierdzający tytuł własność w stosunku do przedmiotowej nieruchomości. Na powyższą prośbę do tutejszego Organu nie wpłynęła żadna odpowiedz.</w:t>
      </w:r>
    </w:p>
    <w:p w14:paraId="22A7BE8A" w14:textId="77777777" w:rsidR="00F5322D" w:rsidRPr="00834063" w:rsidRDefault="00F5322D" w:rsidP="00F5322D">
      <w:pPr>
        <w:ind w:firstLine="708"/>
        <w:rPr>
          <w:sz w:val="24"/>
        </w:rPr>
      </w:pPr>
      <w:r w:rsidRPr="00834063">
        <w:rPr>
          <w:sz w:val="24"/>
        </w:rPr>
        <w:t xml:space="preserve">W związku z powyższym Starosta Włoszczowski zawiadomieniem </w:t>
      </w:r>
      <w:r>
        <w:rPr>
          <w:sz w:val="24"/>
        </w:rPr>
        <w:br/>
      </w:r>
      <w:r w:rsidRPr="00834063">
        <w:rPr>
          <w:sz w:val="24"/>
        </w:rPr>
        <w:t xml:space="preserve">znak: </w:t>
      </w:r>
      <w:r>
        <w:rPr>
          <w:sz w:val="24"/>
        </w:rPr>
        <w:t>GN.6821.1.11.2026.TS</w:t>
      </w:r>
      <w:r w:rsidRPr="00834063">
        <w:rPr>
          <w:sz w:val="24"/>
        </w:rPr>
        <w:t xml:space="preserve"> z dnia </w:t>
      </w:r>
      <w:r>
        <w:rPr>
          <w:sz w:val="24"/>
        </w:rPr>
        <w:t>15</w:t>
      </w:r>
      <w:r w:rsidRPr="00834063">
        <w:rPr>
          <w:sz w:val="24"/>
        </w:rPr>
        <w:t>.0</w:t>
      </w:r>
      <w:r>
        <w:rPr>
          <w:sz w:val="24"/>
        </w:rPr>
        <w:t>6</w:t>
      </w:r>
      <w:r w:rsidRPr="00834063">
        <w:rPr>
          <w:sz w:val="24"/>
        </w:rPr>
        <w:t>.202</w:t>
      </w:r>
      <w:r>
        <w:rPr>
          <w:sz w:val="24"/>
        </w:rPr>
        <w:t>6</w:t>
      </w:r>
      <w:r w:rsidRPr="00834063">
        <w:rPr>
          <w:sz w:val="24"/>
        </w:rPr>
        <w:t xml:space="preserve">r. poinformował strony postępowania stosownie do art. 10 § 1 ustawy Kodeks postępowania administracyjnego o możliwości zapoznania się z zebranym materiałem dowodowym w przedmiotowej sprawie. </w:t>
      </w:r>
    </w:p>
    <w:p w14:paraId="18457A7E" w14:textId="77777777" w:rsidR="00F5322D" w:rsidRDefault="00F5322D" w:rsidP="00F5322D">
      <w:pPr>
        <w:ind w:firstLine="708"/>
        <w:rPr>
          <w:sz w:val="24"/>
        </w:rPr>
      </w:pPr>
      <w:r w:rsidRPr="00834063">
        <w:rPr>
          <w:sz w:val="24"/>
        </w:rPr>
        <w:t>W wyznaczonym terminie strony postępowania nie zapoznały się z zebranym materiałem dowodowym w sprawie, jak również nie wypowiedziały się co do zebranych dowodów i materiałów oraz nie złożyły dodatkowych wniosków lub wyjaśnień.</w:t>
      </w:r>
    </w:p>
    <w:p w14:paraId="3C78FCC1" w14:textId="77777777" w:rsidR="00F5322D" w:rsidRDefault="00F5322D" w:rsidP="00F5322D">
      <w:pPr>
        <w:ind w:firstLine="708"/>
        <w:rPr>
          <w:sz w:val="24"/>
        </w:rPr>
      </w:pPr>
    </w:p>
    <w:p w14:paraId="08854ECF" w14:textId="77777777" w:rsidR="00F5322D" w:rsidRDefault="00F5322D" w:rsidP="00F5322D">
      <w:pPr>
        <w:ind w:firstLine="708"/>
        <w:rPr>
          <w:sz w:val="24"/>
          <w:szCs w:val="24"/>
        </w:rPr>
      </w:pPr>
      <w:r w:rsidRPr="00F50A65">
        <w:rPr>
          <w:sz w:val="24"/>
          <w:szCs w:val="24"/>
        </w:rPr>
        <w:lastRenderedPageBreak/>
        <w:t xml:space="preserve">Do mienia gminnego zgodnie z art. 48 ust. 4 ustawy z dnia 8.03.1990r. o samorządzie gminnym </w:t>
      </w:r>
      <w:r w:rsidRPr="009D078B">
        <w:rPr>
          <w:sz w:val="24"/>
          <w:szCs w:val="24"/>
        </w:rPr>
        <w:t>(</w:t>
      </w:r>
      <w:proofErr w:type="spellStart"/>
      <w:r w:rsidRPr="009D078B">
        <w:rPr>
          <w:sz w:val="24"/>
          <w:szCs w:val="24"/>
        </w:rPr>
        <w:t>t.j</w:t>
      </w:r>
      <w:proofErr w:type="spellEnd"/>
      <w:r w:rsidRPr="009D078B">
        <w:rPr>
          <w:sz w:val="24"/>
          <w:szCs w:val="24"/>
        </w:rPr>
        <w:t xml:space="preserve">. Dz. U. z 2025 r. poz. 1153 z </w:t>
      </w:r>
      <w:proofErr w:type="spellStart"/>
      <w:r w:rsidRPr="009D078B">
        <w:rPr>
          <w:sz w:val="24"/>
          <w:szCs w:val="24"/>
        </w:rPr>
        <w:t>późn</w:t>
      </w:r>
      <w:proofErr w:type="spellEnd"/>
      <w:r w:rsidRPr="009D078B">
        <w:rPr>
          <w:sz w:val="24"/>
          <w:szCs w:val="24"/>
        </w:rPr>
        <w:t>. zm.)</w:t>
      </w:r>
      <w:r>
        <w:rPr>
          <w:sz w:val="24"/>
          <w:szCs w:val="24"/>
        </w:rPr>
        <w:t xml:space="preserve"> </w:t>
      </w:r>
      <w:r w:rsidRPr="00F50A65">
        <w:rPr>
          <w:sz w:val="24"/>
          <w:szCs w:val="24"/>
        </w:rPr>
        <w:t xml:space="preserve">mają zastosowanie przepisy dotyczące mienia komunalnego, zgodnie natomiast z art. 48 ust. 3 w/w ustawy wszystkie przysługujące dotychczas mieszkańcom wsi prawa własności, użytkowania lub inne prawa rzeczowe </w:t>
      </w:r>
      <w:r>
        <w:rPr>
          <w:sz w:val="24"/>
          <w:szCs w:val="24"/>
        </w:rPr>
        <w:br/>
      </w:r>
      <w:r w:rsidRPr="00F50A65">
        <w:rPr>
          <w:sz w:val="24"/>
          <w:szCs w:val="24"/>
        </w:rPr>
        <w:t xml:space="preserve">i majątkowe, zwane dalej mieniem gminnym, pozostają nienaruszone.  </w:t>
      </w:r>
    </w:p>
    <w:p w14:paraId="7D2D14BE" w14:textId="77777777" w:rsidR="00F5322D" w:rsidRPr="00834063" w:rsidRDefault="00F5322D" w:rsidP="00F5322D">
      <w:pPr>
        <w:ind w:firstLine="708"/>
        <w:rPr>
          <w:sz w:val="24"/>
        </w:rPr>
      </w:pPr>
      <w:r>
        <w:rPr>
          <w:sz w:val="24"/>
          <w:szCs w:val="24"/>
        </w:rPr>
        <w:t>Zgodnie z art. 8 ust 1 u</w:t>
      </w:r>
      <w:r w:rsidRPr="006E79FC">
        <w:rPr>
          <w:sz w:val="24"/>
          <w:szCs w:val="24"/>
        </w:rPr>
        <w:t>staw</w:t>
      </w:r>
      <w:r>
        <w:rPr>
          <w:sz w:val="24"/>
          <w:szCs w:val="24"/>
        </w:rPr>
        <w:t>y</w:t>
      </w:r>
      <w:r w:rsidRPr="006E79FC">
        <w:rPr>
          <w:sz w:val="24"/>
          <w:szCs w:val="24"/>
        </w:rPr>
        <w:t xml:space="preserve"> z dnia 29 czerwca 1963 r. o zagospodarowaniu wspólnot gruntowych (</w:t>
      </w:r>
      <w:proofErr w:type="spellStart"/>
      <w:r w:rsidRPr="006E79FC">
        <w:rPr>
          <w:sz w:val="24"/>
          <w:szCs w:val="24"/>
        </w:rPr>
        <w:t>t.j</w:t>
      </w:r>
      <w:proofErr w:type="spellEnd"/>
      <w:r w:rsidRPr="006E79FC">
        <w:rPr>
          <w:sz w:val="24"/>
          <w:szCs w:val="24"/>
        </w:rPr>
        <w:t>. Dz. U. z 2025 r. poz. 1454)</w:t>
      </w:r>
      <w:r>
        <w:rPr>
          <w:sz w:val="24"/>
          <w:szCs w:val="24"/>
        </w:rPr>
        <w:t xml:space="preserve"> </w:t>
      </w:r>
      <w:r w:rsidRPr="006E79FC">
        <w:rPr>
          <w:sz w:val="24"/>
          <w:szCs w:val="24"/>
        </w:rPr>
        <w:t>Starosta wydaje decyzję o ustaleniu, które spośród nieruchomości, o których mowa w art. 1 ust. 2 i 3, stanowią mienie gromadzkie.</w:t>
      </w:r>
    </w:p>
    <w:p w14:paraId="4581AA0B" w14:textId="77777777" w:rsidR="00F5322D" w:rsidRPr="00834063" w:rsidRDefault="00F5322D" w:rsidP="00F5322D">
      <w:pPr>
        <w:spacing w:after="120"/>
        <w:ind w:firstLine="708"/>
        <w:rPr>
          <w:sz w:val="24"/>
          <w:szCs w:val="24"/>
        </w:rPr>
      </w:pPr>
      <w:r w:rsidRPr="00F50A65">
        <w:rPr>
          <w:sz w:val="24"/>
          <w:szCs w:val="24"/>
        </w:rPr>
        <w:t>Biorąc powyższe pod uwagę oraz to, że w/w nieruchomoś</w:t>
      </w:r>
      <w:r>
        <w:rPr>
          <w:sz w:val="24"/>
          <w:szCs w:val="24"/>
        </w:rPr>
        <w:t>ć</w:t>
      </w:r>
      <w:r w:rsidRPr="00F50A65">
        <w:rPr>
          <w:sz w:val="24"/>
          <w:szCs w:val="24"/>
        </w:rPr>
        <w:t>, o któr</w:t>
      </w:r>
      <w:r>
        <w:rPr>
          <w:sz w:val="24"/>
          <w:szCs w:val="24"/>
        </w:rPr>
        <w:t>ej</w:t>
      </w:r>
      <w:r w:rsidRPr="00F50A65">
        <w:rPr>
          <w:sz w:val="24"/>
          <w:szCs w:val="24"/>
        </w:rPr>
        <w:t xml:space="preserve"> mowa wykorzystywan</w:t>
      </w:r>
      <w:r>
        <w:rPr>
          <w:sz w:val="24"/>
          <w:szCs w:val="24"/>
        </w:rPr>
        <w:t>a</w:t>
      </w:r>
      <w:r w:rsidRPr="00F50A65">
        <w:rPr>
          <w:sz w:val="24"/>
          <w:szCs w:val="24"/>
        </w:rPr>
        <w:t xml:space="preserve"> </w:t>
      </w:r>
      <w:r>
        <w:rPr>
          <w:sz w:val="24"/>
          <w:szCs w:val="24"/>
        </w:rPr>
        <w:t>jest</w:t>
      </w:r>
      <w:r w:rsidRPr="00F50A65">
        <w:rPr>
          <w:sz w:val="24"/>
          <w:szCs w:val="24"/>
        </w:rPr>
        <w:t xml:space="preserve"> wspólnie przez mieszkańców, należało orzec jak w sentencji niniejszej decyzji.</w:t>
      </w:r>
    </w:p>
    <w:p w14:paraId="1A654CED" w14:textId="77777777" w:rsidR="00F5322D" w:rsidRPr="00F50A65" w:rsidRDefault="00F5322D" w:rsidP="00F5322D">
      <w:pPr>
        <w:spacing w:after="120"/>
        <w:jc w:val="center"/>
        <w:rPr>
          <w:b/>
          <w:sz w:val="24"/>
          <w:szCs w:val="24"/>
        </w:rPr>
      </w:pPr>
      <w:r w:rsidRPr="00F50A65">
        <w:rPr>
          <w:b/>
          <w:sz w:val="24"/>
          <w:szCs w:val="24"/>
        </w:rPr>
        <w:t>P o u c z e n i e:</w:t>
      </w:r>
    </w:p>
    <w:p w14:paraId="3B44ED46" w14:textId="77777777" w:rsidR="00F5322D" w:rsidRPr="00F50A65" w:rsidRDefault="00F5322D" w:rsidP="00F5322D">
      <w:pPr>
        <w:ind w:firstLine="708"/>
        <w:rPr>
          <w:sz w:val="24"/>
          <w:szCs w:val="24"/>
        </w:rPr>
      </w:pPr>
      <w:r w:rsidRPr="00F50A65">
        <w:rPr>
          <w:sz w:val="24"/>
          <w:szCs w:val="24"/>
        </w:rPr>
        <w:t>Od decyzji niniejszej służy stronom prawo odwołania się do Wojew</w:t>
      </w:r>
      <w:r>
        <w:rPr>
          <w:sz w:val="24"/>
          <w:szCs w:val="24"/>
        </w:rPr>
        <w:t xml:space="preserve">ody Świętokrzyskiego </w:t>
      </w:r>
      <w:r w:rsidRPr="00F50A65">
        <w:rPr>
          <w:sz w:val="24"/>
          <w:szCs w:val="24"/>
        </w:rPr>
        <w:t>w Kielcach za moim pośrednictwem, w terminie 14 dni licząc od pierwszego dnia po upływie terminu jej podania do publicznej wiadomości.</w:t>
      </w:r>
    </w:p>
    <w:p w14:paraId="5E4F73B7" w14:textId="77777777" w:rsidR="00F5322D" w:rsidRPr="00F50A65" w:rsidRDefault="00F5322D" w:rsidP="00F5322D">
      <w:pPr>
        <w:ind w:firstLine="708"/>
        <w:rPr>
          <w:sz w:val="24"/>
          <w:szCs w:val="24"/>
        </w:rPr>
      </w:pPr>
      <w:r w:rsidRPr="00F50A65">
        <w:rPr>
          <w:sz w:val="24"/>
          <w:szCs w:val="24"/>
        </w:rPr>
        <w:t xml:space="preserve">Zgodnie z art. 127a ustawy z dnia 14 czerwca 1960r.- Kodeks postępowania administracyjnego </w:t>
      </w:r>
      <w:r w:rsidRPr="009D078B">
        <w:rPr>
          <w:sz w:val="24"/>
          <w:szCs w:val="24"/>
        </w:rPr>
        <w:t>(</w:t>
      </w:r>
      <w:proofErr w:type="spellStart"/>
      <w:r w:rsidRPr="009D078B">
        <w:rPr>
          <w:sz w:val="24"/>
          <w:szCs w:val="24"/>
        </w:rPr>
        <w:t>t.j</w:t>
      </w:r>
      <w:proofErr w:type="spellEnd"/>
      <w:r w:rsidRPr="009D078B">
        <w:rPr>
          <w:sz w:val="24"/>
          <w:szCs w:val="24"/>
        </w:rPr>
        <w:t>. Dz. U. z 2025 r. poz. 1691)</w:t>
      </w:r>
      <w:r w:rsidRPr="00F50A65">
        <w:rPr>
          <w:sz w:val="24"/>
          <w:szCs w:val="24"/>
        </w:rPr>
        <w:t xml:space="preserve"> </w:t>
      </w:r>
      <w:r>
        <w:rPr>
          <w:sz w:val="24"/>
          <w:szCs w:val="24"/>
        </w:rPr>
        <w:t>przed upływem</w:t>
      </w:r>
      <w:r w:rsidRPr="00F50A65">
        <w:rPr>
          <w:sz w:val="24"/>
          <w:szCs w:val="24"/>
        </w:rPr>
        <w:t xml:space="preserve"> termin</w:t>
      </w:r>
      <w:r>
        <w:rPr>
          <w:sz w:val="24"/>
          <w:szCs w:val="24"/>
        </w:rPr>
        <w:t xml:space="preserve">u </w:t>
      </w:r>
      <w:r w:rsidRPr="00F50A65">
        <w:rPr>
          <w:sz w:val="24"/>
          <w:szCs w:val="24"/>
        </w:rPr>
        <w:t>do wniesienia odwołania strona może zrzec się prawa do wniesienia odwołania wobec organu administracji publicznej, który wydał decyzję. Z dniem doręczenia organowi administracji publicznej oświadczenia o zrzeczeniu się prawa do wniesienia odwołania przez ostatnią ze stron postępowania, decyzja staje się ostateczna i prawomocna. Zrzeczenie się prawa do wniesienia odwołania może nastąpić nie wcześniej niż po otrzymaniu decyzji.</w:t>
      </w:r>
    </w:p>
    <w:p w14:paraId="291712CA" w14:textId="77777777" w:rsidR="00F5322D" w:rsidRPr="00F50A65" w:rsidRDefault="00F5322D" w:rsidP="00F5322D">
      <w:pPr>
        <w:ind w:firstLine="708"/>
        <w:rPr>
          <w:sz w:val="24"/>
          <w:szCs w:val="24"/>
        </w:rPr>
      </w:pPr>
      <w:r w:rsidRPr="00F50A65">
        <w:rPr>
          <w:sz w:val="24"/>
          <w:szCs w:val="24"/>
        </w:rPr>
        <w:t xml:space="preserve">Decyzja podlega wykonaniu przed upływem terminu do wniesienia </w:t>
      </w:r>
      <w:proofErr w:type="gramStart"/>
      <w:r w:rsidRPr="00F50A65">
        <w:rPr>
          <w:sz w:val="24"/>
          <w:szCs w:val="24"/>
        </w:rPr>
        <w:t>odwołania</w:t>
      </w:r>
      <w:proofErr w:type="gramEnd"/>
      <w:r w:rsidRPr="00F50A65">
        <w:rPr>
          <w:sz w:val="24"/>
          <w:szCs w:val="24"/>
        </w:rPr>
        <w:t xml:space="preserve"> jeżeli jest zgodna z żądaniem wszystkich stron lub jeżeli wszystkie strony zrzekły się prawa do wniesienia odwołania (art. 130 § 4 </w:t>
      </w:r>
      <w:proofErr w:type="spellStart"/>
      <w:r w:rsidRPr="00F50A65">
        <w:rPr>
          <w:sz w:val="24"/>
          <w:szCs w:val="24"/>
        </w:rPr>
        <w:t>k.p.a</w:t>
      </w:r>
      <w:proofErr w:type="spellEnd"/>
      <w:r w:rsidRPr="00F50A65">
        <w:rPr>
          <w:sz w:val="24"/>
          <w:szCs w:val="24"/>
        </w:rPr>
        <w:t xml:space="preserve">). </w:t>
      </w:r>
    </w:p>
    <w:p w14:paraId="7538AB04" w14:textId="77777777" w:rsidR="00F5322D" w:rsidRPr="00F50A65" w:rsidRDefault="00F5322D" w:rsidP="00F5322D">
      <w:pPr>
        <w:ind w:firstLine="708"/>
        <w:rPr>
          <w:sz w:val="24"/>
          <w:szCs w:val="24"/>
        </w:rPr>
      </w:pPr>
      <w:r w:rsidRPr="00F50A65">
        <w:rPr>
          <w:sz w:val="24"/>
          <w:szCs w:val="24"/>
        </w:rPr>
        <w:t xml:space="preserve">Skutkiem zrzeczenia się przez strony prawa do wniesienia odwołania jest nie tylko uzyskanie cechy ostateczności przez decyzję, lecz także cechy prawomocności. Decyzją prawomocną jest decyzja ostateczna, której nie można zaskarżyć do sądu (art. 16 § 3). Strony, zrzekając się prawa do wniesienia odwołania, zrzekają się zatem równocześnie prawa wniesienia skargi do sądu. </w:t>
      </w:r>
    </w:p>
    <w:p w14:paraId="1A05BE47" w14:textId="77777777" w:rsidR="00F5322D" w:rsidRDefault="00F5322D" w:rsidP="00F5322D">
      <w:pPr>
        <w:rPr>
          <w:sz w:val="24"/>
          <w:szCs w:val="24"/>
        </w:rPr>
      </w:pPr>
    </w:p>
    <w:p w14:paraId="69616D27" w14:textId="77777777" w:rsidR="00F5322D" w:rsidRPr="00F50A65" w:rsidRDefault="00F5322D" w:rsidP="00F5322D">
      <w:pPr>
        <w:rPr>
          <w:sz w:val="24"/>
          <w:szCs w:val="24"/>
        </w:rPr>
      </w:pPr>
    </w:p>
    <w:p w14:paraId="59A55652" w14:textId="77777777" w:rsidR="00F5322D" w:rsidRPr="00FC15EC" w:rsidRDefault="00F5322D" w:rsidP="00F5322D">
      <w:pPr>
        <w:spacing w:line="240" w:lineRule="auto"/>
        <w:rPr>
          <w:b/>
          <w:sz w:val="24"/>
          <w:u w:val="single"/>
        </w:rPr>
      </w:pPr>
      <w:r w:rsidRPr="00FC15EC">
        <w:rPr>
          <w:b/>
          <w:sz w:val="24"/>
          <w:u w:val="single"/>
        </w:rPr>
        <w:t>Podane do wiadomości, poprzez:</w:t>
      </w:r>
    </w:p>
    <w:p w14:paraId="36ED69DF" w14:textId="77777777" w:rsidR="00F5322D" w:rsidRPr="00FC15EC" w:rsidRDefault="00F5322D" w:rsidP="00F5322D">
      <w:pPr>
        <w:widowControl/>
        <w:numPr>
          <w:ilvl w:val="0"/>
          <w:numId w:val="1"/>
        </w:numPr>
        <w:adjustRightInd/>
        <w:spacing w:line="240" w:lineRule="auto"/>
        <w:textAlignment w:val="auto"/>
        <w:rPr>
          <w:sz w:val="24"/>
        </w:rPr>
      </w:pPr>
      <w:r w:rsidRPr="00FC15EC">
        <w:rPr>
          <w:sz w:val="24"/>
        </w:rPr>
        <w:t>Umieszczenie na tablicy ogłoszeń w Starostwie Powiatowym we Włoszczowie</w:t>
      </w:r>
    </w:p>
    <w:p w14:paraId="4D0360EF" w14:textId="77777777" w:rsidR="00F5322D" w:rsidRPr="00FC15EC" w:rsidRDefault="00F5322D" w:rsidP="00F5322D">
      <w:pPr>
        <w:widowControl/>
        <w:numPr>
          <w:ilvl w:val="0"/>
          <w:numId w:val="1"/>
        </w:numPr>
        <w:adjustRightInd/>
        <w:spacing w:line="240" w:lineRule="auto"/>
        <w:textAlignment w:val="auto"/>
        <w:rPr>
          <w:sz w:val="24"/>
        </w:rPr>
      </w:pPr>
      <w:r w:rsidRPr="00FC15EC">
        <w:rPr>
          <w:sz w:val="24"/>
        </w:rPr>
        <w:t xml:space="preserve">Umieszczenie w BIP Starostwa Powiatowego we Włoszczowie </w:t>
      </w:r>
    </w:p>
    <w:p w14:paraId="15AA9143" w14:textId="77777777" w:rsidR="00F5322D" w:rsidRPr="00FC15EC" w:rsidRDefault="00F5322D" w:rsidP="00F5322D">
      <w:pPr>
        <w:widowControl/>
        <w:numPr>
          <w:ilvl w:val="0"/>
          <w:numId w:val="1"/>
        </w:numPr>
        <w:adjustRightInd/>
        <w:spacing w:line="240" w:lineRule="auto"/>
        <w:textAlignment w:val="auto"/>
        <w:rPr>
          <w:sz w:val="24"/>
        </w:rPr>
      </w:pPr>
      <w:r w:rsidRPr="00FC15EC">
        <w:rPr>
          <w:sz w:val="24"/>
        </w:rPr>
        <w:t>Umieszczenie na tablicy ogłos</w:t>
      </w:r>
      <w:r>
        <w:rPr>
          <w:sz w:val="24"/>
        </w:rPr>
        <w:t>zeń w Urzędzie Gminy Krasocin</w:t>
      </w:r>
    </w:p>
    <w:p w14:paraId="4B93620C" w14:textId="77777777" w:rsidR="00F5322D" w:rsidRPr="00FC15EC" w:rsidRDefault="00F5322D" w:rsidP="00F5322D">
      <w:pPr>
        <w:widowControl/>
        <w:numPr>
          <w:ilvl w:val="0"/>
          <w:numId w:val="1"/>
        </w:numPr>
        <w:adjustRightInd/>
        <w:spacing w:line="240" w:lineRule="auto"/>
        <w:textAlignment w:val="auto"/>
        <w:rPr>
          <w:sz w:val="24"/>
        </w:rPr>
      </w:pPr>
      <w:r w:rsidRPr="00FC15EC">
        <w:rPr>
          <w:sz w:val="24"/>
        </w:rPr>
        <w:t>Umi</w:t>
      </w:r>
      <w:r>
        <w:rPr>
          <w:sz w:val="24"/>
        </w:rPr>
        <w:t>eszczenie w BIP Gminy Krasocin</w:t>
      </w:r>
    </w:p>
    <w:p w14:paraId="702554BA" w14:textId="77777777" w:rsidR="00F5322D" w:rsidRDefault="00F5322D" w:rsidP="00F5322D">
      <w:pPr>
        <w:widowControl/>
        <w:numPr>
          <w:ilvl w:val="0"/>
          <w:numId w:val="1"/>
        </w:numPr>
        <w:adjustRightInd/>
        <w:spacing w:line="240" w:lineRule="auto"/>
        <w:textAlignment w:val="auto"/>
        <w:rPr>
          <w:sz w:val="24"/>
        </w:rPr>
      </w:pPr>
      <w:r>
        <w:rPr>
          <w:sz w:val="24"/>
        </w:rPr>
        <w:t>Umieszczenie na tablicy wsi Chotów</w:t>
      </w:r>
    </w:p>
    <w:p w14:paraId="633052C3" w14:textId="77777777" w:rsidR="00F5322D" w:rsidRPr="00FC15EC" w:rsidRDefault="00F5322D" w:rsidP="00F5322D">
      <w:pPr>
        <w:widowControl/>
        <w:numPr>
          <w:ilvl w:val="0"/>
          <w:numId w:val="1"/>
        </w:numPr>
        <w:adjustRightInd/>
        <w:spacing w:line="240" w:lineRule="auto"/>
        <w:textAlignment w:val="auto"/>
        <w:rPr>
          <w:sz w:val="24"/>
        </w:rPr>
      </w:pPr>
      <w:r>
        <w:rPr>
          <w:sz w:val="24"/>
        </w:rPr>
        <w:t>Ogłoszenie w prasie lokalnej</w:t>
      </w:r>
    </w:p>
    <w:p w14:paraId="4FE3F1F5" w14:textId="77777777" w:rsidR="00F5322D" w:rsidRPr="00FC15EC" w:rsidRDefault="00F5322D" w:rsidP="00F5322D">
      <w:pPr>
        <w:spacing w:line="240" w:lineRule="auto"/>
        <w:rPr>
          <w:sz w:val="24"/>
        </w:rPr>
      </w:pPr>
    </w:p>
    <w:p w14:paraId="76C62C27" w14:textId="77777777" w:rsidR="00F5322D" w:rsidRPr="00FC15EC" w:rsidRDefault="00F5322D" w:rsidP="00F5322D">
      <w:pPr>
        <w:spacing w:line="240" w:lineRule="auto"/>
        <w:rPr>
          <w:sz w:val="24"/>
        </w:rPr>
      </w:pPr>
      <w:r w:rsidRPr="00FC15EC">
        <w:rPr>
          <w:b/>
          <w:sz w:val="24"/>
          <w:u w:val="single"/>
        </w:rPr>
        <w:lastRenderedPageBreak/>
        <w:t>Otrzymują</w:t>
      </w:r>
      <w:r w:rsidRPr="00FC15EC">
        <w:rPr>
          <w:b/>
          <w:sz w:val="24"/>
        </w:rPr>
        <w:t>:</w:t>
      </w:r>
    </w:p>
    <w:p w14:paraId="2B98C071" w14:textId="77777777" w:rsidR="00F5322D" w:rsidRPr="00FC15EC" w:rsidRDefault="00F5322D" w:rsidP="00F5322D">
      <w:pPr>
        <w:widowControl/>
        <w:numPr>
          <w:ilvl w:val="0"/>
          <w:numId w:val="3"/>
        </w:numPr>
        <w:adjustRightInd/>
        <w:spacing w:line="240" w:lineRule="auto"/>
        <w:textAlignment w:val="auto"/>
        <w:rPr>
          <w:sz w:val="24"/>
        </w:rPr>
      </w:pPr>
      <w:r w:rsidRPr="00FC15EC">
        <w:rPr>
          <w:sz w:val="24"/>
        </w:rPr>
        <w:t xml:space="preserve">Urząd Gminy </w:t>
      </w:r>
      <w:r>
        <w:rPr>
          <w:sz w:val="24"/>
        </w:rPr>
        <w:t>Krasocin</w:t>
      </w:r>
    </w:p>
    <w:p w14:paraId="1E1B74A9" w14:textId="77777777" w:rsidR="00F5322D" w:rsidRPr="00FC15EC" w:rsidRDefault="00F5322D" w:rsidP="00F5322D">
      <w:pPr>
        <w:spacing w:line="240" w:lineRule="auto"/>
        <w:ind w:left="360"/>
        <w:rPr>
          <w:sz w:val="24"/>
        </w:rPr>
      </w:pPr>
      <w:r>
        <w:rPr>
          <w:sz w:val="24"/>
        </w:rPr>
        <w:t>ul. Macierzy Szkolnej 1</w:t>
      </w:r>
    </w:p>
    <w:p w14:paraId="1E57476C" w14:textId="77777777" w:rsidR="00F5322D" w:rsidRPr="00FC15EC" w:rsidRDefault="00F5322D" w:rsidP="00F5322D">
      <w:pPr>
        <w:spacing w:line="240" w:lineRule="auto"/>
        <w:ind w:left="360"/>
        <w:rPr>
          <w:sz w:val="24"/>
        </w:rPr>
      </w:pPr>
      <w:r>
        <w:rPr>
          <w:sz w:val="24"/>
        </w:rPr>
        <w:t>29-105 Krasocin</w:t>
      </w:r>
    </w:p>
    <w:p w14:paraId="155BAD6A" w14:textId="77777777" w:rsidR="00F5322D" w:rsidRDefault="00F5322D" w:rsidP="00F5322D">
      <w:pPr>
        <w:widowControl/>
        <w:numPr>
          <w:ilvl w:val="0"/>
          <w:numId w:val="3"/>
        </w:numPr>
        <w:adjustRightInd/>
        <w:spacing w:line="240" w:lineRule="auto"/>
        <w:textAlignment w:val="auto"/>
        <w:rPr>
          <w:sz w:val="24"/>
        </w:rPr>
      </w:pPr>
      <w:r>
        <w:rPr>
          <w:sz w:val="24"/>
        </w:rPr>
        <w:t>Pan Łukasz Karpiński</w:t>
      </w:r>
    </w:p>
    <w:p w14:paraId="7918714E" w14:textId="77777777" w:rsidR="00F5322D" w:rsidRPr="004A0F09" w:rsidRDefault="00F5322D" w:rsidP="00F5322D">
      <w:pPr>
        <w:spacing w:line="240" w:lineRule="auto"/>
        <w:ind w:left="360"/>
        <w:rPr>
          <w:sz w:val="24"/>
        </w:rPr>
      </w:pPr>
      <w:r w:rsidRPr="004A0F09">
        <w:rPr>
          <w:sz w:val="24"/>
        </w:rPr>
        <w:t>So</w:t>
      </w:r>
      <w:r>
        <w:rPr>
          <w:sz w:val="24"/>
        </w:rPr>
        <w:t>łtys wsi Chotów</w:t>
      </w:r>
    </w:p>
    <w:p w14:paraId="39BFA736" w14:textId="77777777" w:rsidR="00F5322D" w:rsidRPr="001813A1" w:rsidRDefault="00F5322D" w:rsidP="00F5322D">
      <w:pPr>
        <w:spacing w:line="240" w:lineRule="auto"/>
        <w:rPr>
          <w:sz w:val="24"/>
        </w:rPr>
      </w:pPr>
      <w:r>
        <w:rPr>
          <w:sz w:val="24"/>
        </w:rPr>
        <w:t xml:space="preserve">      Chotów 89</w:t>
      </w:r>
    </w:p>
    <w:p w14:paraId="087E8F6C" w14:textId="77777777" w:rsidR="00F5322D" w:rsidRPr="001813A1" w:rsidRDefault="00F5322D" w:rsidP="00F5322D">
      <w:pPr>
        <w:spacing w:line="240" w:lineRule="auto"/>
        <w:rPr>
          <w:sz w:val="24"/>
        </w:rPr>
      </w:pPr>
      <w:r w:rsidRPr="001813A1">
        <w:rPr>
          <w:sz w:val="24"/>
        </w:rPr>
        <w:t xml:space="preserve">      29-1</w:t>
      </w:r>
      <w:r>
        <w:rPr>
          <w:sz w:val="24"/>
        </w:rPr>
        <w:t>05</w:t>
      </w:r>
      <w:r w:rsidRPr="001813A1">
        <w:rPr>
          <w:sz w:val="24"/>
        </w:rPr>
        <w:t xml:space="preserve"> </w:t>
      </w:r>
      <w:r>
        <w:rPr>
          <w:sz w:val="24"/>
        </w:rPr>
        <w:t>Krasocin</w:t>
      </w:r>
    </w:p>
    <w:p w14:paraId="7A50DCAD" w14:textId="77777777" w:rsidR="00F5322D" w:rsidRPr="00FC15EC" w:rsidRDefault="00F5322D" w:rsidP="00F5322D">
      <w:pPr>
        <w:spacing w:line="240" w:lineRule="auto"/>
        <w:rPr>
          <w:sz w:val="24"/>
        </w:rPr>
      </w:pPr>
      <w:r w:rsidRPr="00FC15EC">
        <w:rPr>
          <w:sz w:val="24"/>
        </w:rPr>
        <w:t xml:space="preserve">      celem podania do wiadomości</w:t>
      </w:r>
    </w:p>
    <w:p w14:paraId="0B2ECCC4" w14:textId="77777777" w:rsidR="00F5322D" w:rsidRDefault="00F5322D" w:rsidP="00F5322D">
      <w:pPr>
        <w:spacing w:line="240" w:lineRule="auto"/>
        <w:rPr>
          <w:sz w:val="24"/>
        </w:rPr>
      </w:pPr>
      <w:r w:rsidRPr="004365F7">
        <w:rPr>
          <w:sz w:val="24"/>
        </w:rPr>
        <w:t xml:space="preserve">      mieszkańcom wsi </w:t>
      </w:r>
    </w:p>
    <w:p w14:paraId="1D722EAE" w14:textId="77777777" w:rsidR="00F5322D" w:rsidRPr="008E0286" w:rsidRDefault="00F5322D" w:rsidP="00F5322D">
      <w:pPr>
        <w:spacing w:line="240" w:lineRule="auto"/>
        <w:rPr>
          <w:sz w:val="24"/>
        </w:rPr>
      </w:pPr>
      <w:r>
        <w:rPr>
          <w:sz w:val="24"/>
        </w:rPr>
        <w:t xml:space="preserve">3.   </w:t>
      </w:r>
      <w:r w:rsidRPr="008E0286">
        <w:rPr>
          <w:sz w:val="24"/>
        </w:rPr>
        <w:t>Państwowe Gospodarstwo Leśne</w:t>
      </w:r>
    </w:p>
    <w:p w14:paraId="40759AE2" w14:textId="77777777" w:rsidR="00F5322D" w:rsidRPr="008E0286" w:rsidRDefault="00F5322D" w:rsidP="00F5322D">
      <w:pPr>
        <w:spacing w:line="240" w:lineRule="auto"/>
        <w:rPr>
          <w:sz w:val="24"/>
        </w:rPr>
      </w:pPr>
      <w:r>
        <w:rPr>
          <w:sz w:val="24"/>
        </w:rPr>
        <w:t xml:space="preserve">      </w:t>
      </w:r>
      <w:r w:rsidRPr="008E0286">
        <w:rPr>
          <w:sz w:val="24"/>
        </w:rPr>
        <w:t>Lasy Państwowe Nadleśnictwo Włoszczowa</w:t>
      </w:r>
    </w:p>
    <w:p w14:paraId="7AC3A97D" w14:textId="77777777" w:rsidR="00F5322D" w:rsidRPr="008E0286" w:rsidRDefault="00F5322D" w:rsidP="00F5322D">
      <w:pPr>
        <w:spacing w:line="240" w:lineRule="auto"/>
        <w:rPr>
          <w:sz w:val="24"/>
        </w:rPr>
      </w:pPr>
      <w:r>
        <w:rPr>
          <w:sz w:val="24"/>
        </w:rPr>
        <w:t xml:space="preserve">      </w:t>
      </w:r>
      <w:r w:rsidRPr="008E0286">
        <w:rPr>
          <w:sz w:val="24"/>
        </w:rPr>
        <w:t>ul. Kolejowa 23</w:t>
      </w:r>
    </w:p>
    <w:p w14:paraId="3F4A1500" w14:textId="77777777" w:rsidR="00F5322D" w:rsidRDefault="00F5322D" w:rsidP="00F5322D">
      <w:pPr>
        <w:spacing w:line="240" w:lineRule="auto"/>
        <w:rPr>
          <w:sz w:val="24"/>
        </w:rPr>
      </w:pPr>
      <w:r>
        <w:rPr>
          <w:sz w:val="24"/>
        </w:rPr>
        <w:t xml:space="preserve">      </w:t>
      </w:r>
      <w:r w:rsidRPr="008E0286">
        <w:rPr>
          <w:sz w:val="24"/>
        </w:rPr>
        <w:t>29-100 Włoszczowa</w:t>
      </w:r>
    </w:p>
    <w:p w14:paraId="18146CC1" w14:textId="77777777" w:rsidR="00F5322D" w:rsidRDefault="00F5322D" w:rsidP="00F5322D">
      <w:pPr>
        <w:spacing w:line="240" w:lineRule="auto"/>
        <w:rPr>
          <w:sz w:val="24"/>
        </w:rPr>
      </w:pPr>
      <w:r>
        <w:rPr>
          <w:sz w:val="24"/>
        </w:rPr>
        <w:t>4.   Skarb Państwa – Starosta Włoszczowski</w:t>
      </w:r>
    </w:p>
    <w:p w14:paraId="629CF417" w14:textId="77777777" w:rsidR="00F5322D" w:rsidRDefault="00F5322D" w:rsidP="00F5322D">
      <w:pPr>
        <w:spacing w:line="240" w:lineRule="auto"/>
        <w:rPr>
          <w:sz w:val="24"/>
        </w:rPr>
      </w:pPr>
      <w:r>
        <w:rPr>
          <w:sz w:val="24"/>
        </w:rPr>
        <w:t xml:space="preserve">      ul. Wiśniowa 10 </w:t>
      </w:r>
    </w:p>
    <w:p w14:paraId="3A4CF73D" w14:textId="77777777" w:rsidR="00F5322D" w:rsidRPr="004365F7" w:rsidRDefault="00F5322D" w:rsidP="00F5322D">
      <w:pPr>
        <w:spacing w:line="240" w:lineRule="auto"/>
        <w:rPr>
          <w:sz w:val="24"/>
        </w:rPr>
      </w:pPr>
      <w:r>
        <w:rPr>
          <w:sz w:val="24"/>
        </w:rPr>
        <w:t xml:space="preserve">      29-100 Włoszczowa</w:t>
      </w:r>
    </w:p>
    <w:p w14:paraId="408F2848" w14:textId="35B5B3AE" w:rsidR="005E2633" w:rsidRPr="004365F7" w:rsidRDefault="00F5322D" w:rsidP="00F5322D">
      <w:pPr>
        <w:spacing w:line="240" w:lineRule="auto"/>
        <w:rPr>
          <w:sz w:val="24"/>
        </w:rPr>
      </w:pPr>
      <w:r>
        <w:rPr>
          <w:sz w:val="24"/>
        </w:rPr>
        <w:t>5</w:t>
      </w:r>
      <w:r w:rsidRPr="004365F7">
        <w:rPr>
          <w:sz w:val="24"/>
        </w:rPr>
        <w:t>.   a/a</w:t>
      </w:r>
      <w:r w:rsidR="005E2633" w:rsidRPr="004365F7">
        <w:rPr>
          <w:sz w:val="24"/>
        </w:rPr>
        <w:t xml:space="preserve">                                                                                            </w:t>
      </w:r>
    </w:p>
    <w:p w14:paraId="563988DA" w14:textId="77777777" w:rsidR="00DA2B76" w:rsidRDefault="00DA2B76" w:rsidP="00DA2B76">
      <w:pPr>
        <w:pStyle w:val="Akapitzlist"/>
        <w:spacing w:line="240" w:lineRule="auto"/>
        <w:jc w:val="right"/>
        <w:rPr>
          <w:sz w:val="22"/>
          <w:szCs w:val="22"/>
        </w:rPr>
      </w:pPr>
    </w:p>
    <w:p w14:paraId="7EF54863" w14:textId="5984C9AB" w:rsidR="00DA2B76" w:rsidRPr="00D671B1" w:rsidRDefault="00DA2B76" w:rsidP="00DA2B76">
      <w:pPr>
        <w:pStyle w:val="Akapitzlist"/>
        <w:spacing w:line="240" w:lineRule="auto"/>
        <w:jc w:val="right"/>
        <w:rPr>
          <w:sz w:val="22"/>
          <w:szCs w:val="22"/>
        </w:rPr>
      </w:pPr>
      <w:r w:rsidRPr="00D671B1">
        <w:rPr>
          <w:sz w:val="22"/>
          <w:szCs w:val="22"/>
        </w:rPr>
        <w:t xml:space="preserve">Kierownik Referatu Gospodarki Nieruchomościami </w:t>
      </w:r>
    </w:p>
    <w:p w14:paraId="22E707C3" w14:textId="77777777" w:rsidR="00DA2B76" w:rsidRPr="00D671B1" w:rsidRDefault="00DA2B76" w:rsidP="00DA2B76">
      <w:pPr>
        <w:pStyle w:val="Akapitzlist"/>
        <w:spacing w:line="240" w:lineRule="auto"/>
        <w:jc w:val="right"/>
        <w:rPr>
          <w:sz w:val="22"/>
          <w:szCs w:val="22"/>
        </w:rPr>
      </w:pPr>
      <w:r w:rsidRPr="00D671B1">
        <w:rPr>
          <w:sz w:val="22"/>
          <w:szCs w:val="22"/>
        </w:rPr>
        <w:t>i Uzgodnień Dokumentacji Projektowych</w:t>
      </w:r>
      <w:r w:rsidRPr="00D671B1">
        <w:rPr>
          <w:sz w:val="22"/>
          <w:szCs w:val="22"/>
        </w:rPr>
        <w:br/>
        <w:t>/-/Danuta Kwiecień</w:t>
      </w:r>
    </w:p>
    <w:p w14:paraId="4B4D26CE" w14:textId="77777777" w:rsidR="00F50107" w:rsidRPr="00F50A65" w:rsidRDefault="00F50107">
      <w:pPr>
        <w:rPr>
          <w:sz w:val="24"/>
          <w:szCs w:val="24"/>
        </w:rPr>
      </w:pPr>
    </w:p>
    <w:sectPr w:rsidR="00F50107" w:rsidRPr="00F50A65">
      <w:pgSz w:w="11906" w:h="16838"/>
      <w:pgMar w:top="1701" w:right="1134" w:bottom="1134" w:left="1701"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BB2D16"/>
    <w:multiLevelType w:val="singleLevel"/>
    <w:tmpl w:val="0415000F"/>
    <w:lvl w:ilvl="0">
      <w:start w:val="1"/>
      <w:numFmt w:val="decimal"/>
      <w:lvlText w:val="%1."/>
      <w:lvlJc w:val="left"/>
      <w:pPr>
        <w:tabs>
          <w:tab w:val="num" w:pos="360"/>
        </w:tabs>
        <w:ind w:left="360" w:hanging="360"/>
      </w:pPr>
      <w:rPr>
        <w:rFonts w:hint="default"/>
      </w:rPr>
    </w:lvl>
  </w:abstractNum>
  <w:abstractNum w:abstractNumId="1" w15:restartNumberingAfterBreak="0">
    <w:nsid w:val="4441292D"/>
    <w:multiLevelType w:val="hybridMultilevel"/>
    <w:tmpl w:val="0BCA8050"/>
    <w:lvl w:ilvl="0" w:tplc="1C24F9B6">
      <w:start w:val="1"/>
      <w:numFmt w:val="bullet"/>
      <w:lvlText w:val=""/>
      <w:lvlJc w:val="left"/>
      <w:pPr>
        <w:ind w:left="720" w:hanging="360"/>
      </w:pPr>
      <w:rPr>
        <w:rFonts w:ascii="Symbol" w:hAnsi="Symbol"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5156168E"/>
    <w:multiLevelType w:val="hybridMultilevel"/>
    <w:tmpl w:val="1A965C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2DD0E26"/>
    <w:multiLevelType w:val="singleLevel"/>
    <w:tmpl w:val="0415000F"/>
    <w:lvl w:ilvl="0">
      <w:start w:val="1"/>
      <w:numFmt w:val="decimal"/>
      <w:lvlText w:val="%1."/>
      <w:lvlJc w:val="left"/>
      <w:pPr>
        <w:tabs>
          <w:tab w:val="num" w:pos="360"/>
        </w:tabs>
        <w:ind w:left="360" w:hanging="360"/>
      </w:pPr>
      <w:rPr>
        <w:rFonts w:hint="default"/>
      </w:rPr>
    </w:lvl>
  </w:abstractNum>
  <w:abstractNum w:abstractNumId="4" w15:restartNumberingAfterBreak="0">
    <w:nsid w:val="76905606"/>
    <w:multiLevelType w:val="hybridMultilevel"/>
    <w:tmpl w:val="1DEE89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E0C75CC"/>
    <w:multiLevelType w:val="singleLevel"/>
    <w:tmpl w:val="0415000F"/>
    <w:lvl w:ilvl="0">
      <w:start w:val="1"/>
      <w:numFmt w:val="decimal"/>
      <w:lvlText w:val="%1."/>
      <w:lvlJc w:val="left"/>
      <w:pPr>
        <w:tabs>
          <w:tab w:val="num" w:pos="360"/>
        </w:tabs>
        <w:ind w:left="360" w:hanging="360"/>
      </w:pPr>
      <w:rPr>
        <w:rFonts w:hint="default"/>
      </w:rPr>
    </w:lvl>
  </w:abstractNum>
  <w:num w:numId="1" w16cid:durableId="404301317">
    <w:abstractNumId w:val="3"/>
  </w:num>
  <w:num w:numId="2" w16cid:durableId="2077823961">
    <w:abstractNumId w:val="2"/>
  </w:num>
  <w:num w:numId="3" w16cid:durableId="1883666201">
    <w:abstractNumId w:val="5"/>
  </w:num>
  <w:num w:numId="4" w16cid:durableId="2114665253">
    <w:abstractNumId w:val="0"/>
  </w:num>
  <w:num w:numId="5" w16cid:durableId="1466967416">
    <w:abstractNumId w:val="4"/>
  </w:num>
  <w:num w:numId="6" w16cid:durableId="12035147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DB5"/>
    <w:rsid w:val="000226A6"/>
    <w:rsid w:val="000775A6"/>
    <w:rsid w:val="00093ADC"/>
    <w:rsid w:val="00156506"/>
    <w:rsid w:val="00182E9E"/>
    <w:rsid w:val="001D23C9"/>
    <w:rsid w:val="002215AB"/>
    <w:rsid w:val="00253ACB"/>
    <w:rsid w:val="00272E5F"/>
    <w:rsid w:val="00297C57"/>
    <w:rsid w:val="002E6A40"/>
    <w:rsid w:val="002E6F31"/>
    <w:rsid w:val="00325A6C"/>
    <w:rsid w:val="003505F6"/>
    <w:rsid w:val="003A03AB"/>
    <w:rsid w:val="003B674F"/>
    <w:rsid w:val="003D7A8A"/>
    <w:rsid w:val="00465429"/>
    <w:rsid w:val="00481779"/>
    <w:rsid w:val="004A187B"/>
    <w:rsid w:val="004B60F7"/>
    <w:rsid w:val="00563965"/>
    <w:rsid w:val="005A496C"/>
    <w:rsid w:val="005B0E90"/>
    <w:rsid w:val="005C7D56"/>
    <w:rsid w:val="005E2633"/>
    <w:rsid w:val="006A08A6"/>
    <w:rsid w:val="006A46A5"/>
    <w:rsid w:val="006D047E"/>
    <w:rsid w:val="006E79FC"/>
    <w:rsid w:val="00714DC8"/>
    <w:rsid w:val="007F51AD"/>
    <w:rsid w:val="00804506"/>
    <w:rsid w:val="00834063"/>
    <w:rsid w:val="0087029A"/>
    <w:rsid w:val="00874398"/>
    <w:rsid w:val="008806A4"/>
    <w:rsid w:val="008A576D"/>
    <w:rsid w:val="008A6DB5"/>
    <w:rsid w:val="008B2A0D"/>
    <w:rsid w:val="00905005"/>
    <w:rsid w:val="00936A6A"/>
    <w:rsid w:val="0096044D"/>
    <w:rsid w:val="00962788"/>
    <w:rsid w:val="00965D40"/>
    <w:rsid w:val="009733DD"/>
    <w:rsid w:val="00973CD7"/>
    <w:rsid w:val="00983FE9"/>
    <w:rsid w:val="009D078B"/>
    <w:rsid w:val="00A13C0D"/>
    <w:rsid w:val="00A22E34"/>
    <w:rsid w:val="00A421F7"/>
    <w:rsid w:val="00A63260"/>
    <w:rsid w:val="00A67448"/>
    <w:rsid w:val="00AA048E"/>
    <w:rsid w:val="00AB7092"/>
    <w:rsid w:val="00AB71A7"/>
    <w:rsid w:val="00AC6E72"/>
    <w:rsid w:val="00B71433"/>
    <w:rsid w:val="00BE45A2"/>
    <w:rsid w:val="00C75494"/>
    <w:rsid w:val="00CB347F"/>
    <w:rsid w:val="00CC0D8F"/>
    <w:rsid w:val="00CD34B5"/>
    <w:rsid w:val="00CD7C72"/>
    <w:rsid w:val="00D12FE9"/>
    <w:rsid w:val="00D545AB"/>
    <w:rsid w:val="00D72907"/>
    <w:rsid w:val="00D86142"/>
    <w:rsid w:val="00D97ECE"/>
    <w:rsid w:val="00DA2B76"/>
    <w:rsid w:val="00DA4D1E"/>
    <w:rsid w:val="00DB34F1"/>
    <w:rsid w:val="00DD79CF"/>
    <w:rsid w:val="00E1156B"/>
    <w:rsid w:val="00E313E7"/>
    <w:rsid w:val="00E348D3"/>
    <w:rsid w:val="00E40727"/>
    <w:rsid w:val="00EB67FC"/>
    <w:rsid w:val="00EE4E5E"/>
    <w:rsid w:val="00EE5981"/>
    <w:rsid w:val="00F33276"/>
    <w:rsid w:val="00F50107"/>
    <w:rsid w:val="00F50A65"/>
    <w:rsid w:val="00F5322D"/>
    <w:rsid w:val="00F56768"/>
    <w:rsid w:val="00F97474"/>
    <w:rsid w:val="00FC4608"/>
    <w:rsid w:val="00FE646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37490"/>
  <w15:chartTrackingRefBased/>
  <w15:docId w15:val="{B2256879-77DD-4DDD-983A-485B778DD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A6DB5"/>
    <w:pPr>
      <w:widowControl w:val="0"/>
      <w:adjustRightInd w:val="0"/>
      <w:spacing w:after="0" w:line="360" w:lineRule="atLeast"/>
      <w:jc w:val="both"/>
      <w:textAlignment w:val="baseline"/>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8A6DB5"/>
    <w:pPr>
      <w:keepNext/>
      <w:outlineLvl w:val="0"/>
    </w:pPr>
    <w:rPr>
      <w:b/>
      <w:sz w:val="24"/>
    </w:rPr>
  </w:style>
  <w:style w:type="paragraph" w:styleId="Nagwek3">
    <w:name w:val="heading 3"/>
    <w:basedOn w:val="Normalny"/>
    <w:next w:val="Normalny"/>
    <w:link w:val="Nagwek3Znak"/>
    <w:qFormat/>
    <w:rsid w:val="008A6DB5"/>
    <w:pPr>
      <w:keepNext/>
      <w:ind w:left="2124" w:firstLine="708"/>
      <w:outlineLvl w:val="2"/>
    </w:pPr>
    <w:rPr>
      <w:b/>
      <w:sz w:val="24"/>
    </w:rPr>
  </w:style>
  <w:style w:type="paragraph" w:styleId="Nagwek5">
    <w:name w:val="heading 5"/>
    <w:basedOn w:val="Normalny"/>
    <w:next w:val="Normalny"/>
    <w:link w:val="Nagwek5Znak"/>
    <w:uiPriority w:val="9"/>
    <w:semiHidden/>
    <w:unhideWhenUsed/>
    <w:qFormat/>
    <w:rsid w:val="000775A6"/>
    <w:pPr>
      <w:keepNext/>
      <w:keepLines/>
      <w:spacing w:before="40"/>
      <w:outlineLvl w:val="4"/>
    </w:pPr>
    <w:rPr>
      <w:rFonts w:asciiTheme="majorHAnsi" w:eastAsiaTheme="majorEastAsia" w:hAnsiTheme="majorHAnsi" w:cstheme="majorBidi"/>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8A6DB5"/>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rsid w:val="008A6DB5"/>
    <w:rPr>
      <w:rFonts w:ascii="Times New Roman" w:eastAsia="Times New Roman" w:hAnsi="Times New Roman" w:cs="Times New Roman"/>
      <w:b/>
      <w:sz w:val="24"/>
      <w:szCs w:val="20"/>
      <w:lang w:eastAsia="pl-PL"/>
    </w:rPr>
  </w:style>
  <w:style w:type="paragraph" w:styleId="Tekstpodstawowy">
    <w:name w:val="Body Text"/>
    <w:basedOn w:val="Normalny"/>
    <w:link w:val="TekstpodstawowyZnak"/>
    <w:rsid w:val="008A6DB5"/>
    <w:pPr>
      <w:widowControl/>
      <w:adjustRightInd/>
      <w:spacing w:line="240" w:lineRule="auto"/>
      <w:jc w:val="left"/>
      <w:textAlignment w:val="auto"/>
    </w:pPr>
    <w:rPr>
      <w:sz w:val="24"/>
    </w:rPr>
  </w:style>
  <w:style w:type="character" w:customStyle="1" w:styleId="TekstpodstawowyZnak">
    <w:name w:val="Tekst podstawowy Znak"/>
    <w:basedOn w:val="Domylnaczcionkaakapitu"/>
    <w:link w:val="Tekstpodstawowy"/>
    <w:rsid w:val="008A6DB5"/>
    <w:rPr>
      <w:rFonts w:ascii="Times New Roman" w:eastAsia="Times New Roman" w:hAnsi="Times New Roman" w:cs="Times New Roman"/>
      <w:sz w:val="24"/>
      <w:szCs w:val="20"/>
      <w:lang w:eastAsia="pl-PL"/>
    </w:rPr>
  </w:style>
  <w:style w:type="paragraph" w:styleId="Akapitzlist">
    <w:name w:val="List Paragraph"/>
    <w:basedOn w:val="Normalny"/>
    <w:link w:val="AkapitzlistZnak"/>
    <w:uiPriority w:val="34"/>
    <w:qFormat/>
    <w:rsid w:val="008A6DB5"/>
    <w:pPr>
      <w:ind w:left="720"/>
      <w:contextualSpacing/>
    </w:pPr>
  </w:style>
  <w:style w:type="paragraph" w:styleId="Bezodstpw">
    <w:name w:val="No Spacing"/>
    <w:uiPriority w:val="1"/>
    <w:qFormat/>
    <w:rsid w:val="008A6DB5"/>
    <w:pPr>
      <w:widowControl w:val="0"/>
      <w:adjustRightInd w:val="0"/>
      <w:spacing w:after="0" w:line="240" w:lineRule="auto"/>
      <w:jc w:val="both"/>
      <w:textAlignment w:val="baseline"/>
    </w:pPr>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4B60F7"/>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B60F7"/>
    <w:rPr>
      <w:rFonts w:ascii="Segoe UI" w:eastAsia="Times New Roman" w:hAnsi="Segoe UI" w:cs="Segoe UI"/>
      <w:sz w:val="18"/>
      <w:szCs w:val="18"/>
      <w:lang w:eastAsia="pl-PL"/>
    </w:rPr>
  </w:style>
  <w:style w:type="character" w:customStyle="1" w:styleId="Nagwek5Znak">
    <w:name w:val="Nagłówek 5 Znak"/>
    <w:basedOn w:val="Domylnaczcionkaakapitu"/>
    <w:link w:val="Nagwek5"/>
    <w:uiPriority w:val="9"/>
    <w:semiHidden/>
    <w:rsid w:val="000775A6"/>
    <w:rPr>
      <w:rFonts w:asciiTheme="majorHAnsi" w:eastAsiaTheme="majorEastAsia" w:hAnsiTheme="majorHAnsi" w:cstheme="majorBidi"/>
      <w:color w:val="2E74B5" w:themeColor="accent1" w:themeShade="BF"/>
      <w:sz w:val="20"/>
      <w:szCs w:val="20"/>
      <w:lang w:eastAsia="pl-PL"/>
    </w:rPr>
  </w:style>
  <w:style w:type="paragraph" w:styleId="Tekstpodstawowywcity3">
    <w:name w:val="Body Text Indent 3"/>
    <w:basedOn w:val="Normalny"/>
    <w:link w:val="Tekstpodstawowywcity3Znak"/>
    <w:uiPriority w:val="99"/>
    <w:semiHidden/>
    <w:unhideWhenUsed/>
    <w:rsid w:val="00BE45A2"/>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BE45A2"/>
    <w:rPr>
      <w:rFonts w:ascii="Times New Roman" w:eastAsia="Times New Roman" w:hAnsi="Times New Roman" w:cs="Times New Roman"/>
      <w:sz w:val="16"/>
      <w:szCs w:val="16"/>
      <w:lang w:eastAsia="pl-PL"/>
    </w:rPr>
  </w:style>
  <w:style w:type="character" w:customStyle="1" w:styleId="AkapitzlistZnak">
    <w:name w:val="Akapit z listą Znak"/>
    <w:link w:val="Akapitzlist"/>
    <w:uiPriority w:val="34"/>
    <w:rsid w:val="00DA2B76"/>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683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E129C2-3353-48F8-A0A4-5D8C12796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1248</Words>
  <Characters>7488</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Strączyński</dc:creator>
  <cp:keywords/>
  <dc:description/>
  <cp:lastModifiedBy>Tomasz Strączyński</cp:lastModifiedBy>
  <cp:revision>3</cp:revision>
  <cp:lastPrinted>2026-07-08T11:30:00Z</cp:lastPrinted>
  <dcterms:created xsi:type="dcterms:W3CDTF">2026-07-08T11:39:00Z</dcterms:created>
  <dcterms:modified xsi:type="dcterms:W3CDTF">2026-07-08T12:49:00Z</dcterms:modified>
</cp:coreProperties>
</file>